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C060F" w:rsidRDefault="00DB7310" w:rsidP="00D86556">
      <w:pPr>
        <w:spacing w:line="360" w:lineRule="auto"/>
        <w:jc w:val="center"/>
        <w:rPr>
          <w:rFonts w:ascii="Times New Roman" w:hAnsi="Times New Roman" w:cs="Times New Roman"/>
          <w:b/>
          <w:sz w:val="32"/>
          <w:szCs w:val="32"/>
        </w:rPr>
      </w:pPr>
      <w:r w:rsidRPr="00D86556">
        <w:rPr>
          <w:rFonts w:ascii="Times New Roman" w:hAnsi="Times New Roman" w:cs="Times New Roman"/>
          <w:b/>
          <w:sz w:val="32"/>
          <w:szCs w:val="32"/>
        </w:rPr>
        <w:t>D</w:t>
      </w:r>
      <w:r w:rsidR="004A3EAC">
        <w:rPr>
          <w:rFonts w:ascii="Times New Roman" w:hAnsi="Times New Roman" w:cs="Times New Roman"/>
          <w:b/>
          <w:sz w:val="32"/>
          <w:szCs w:val="32"/>
        </w:rPr>
        <w:t>ificultades</w:t>
      </w:r>
      <w:r w:rsidR="00D86556">
        <w:rPr>
          <w:rFonts w:ascii="Times New Roman" w:hAnsi="Times New Roman" w:cs="Times New Roman"/>
          <w:b/>
          <w:sz w:val="32"/>
          <w:szCs w:val="32"/>
        </w:rPr>
        <w:t xml:space="preserve"> en el Desarrollo de una Comprensión Global de los Datos en un Ambiente Computacional </w:t>
      </w:r>
    </w:p>
    <w:p w:rsidR="007A7FA0" w:rsidRPr="00162B49" w:rsidRDefault="007A7FA0" w:rsidP="00CF10B4">
      <w:pPr>
        <w:spacing w:line="360" w:lineRule="auto"/>
        <w:jc w:val="center"/>
        <w:rPr>
          <w:rFonts w:ascii="Times New Roman" w:hAnsi="Times New Roman" w:cs="Times New Roman"/>
          <w:b/>
          <w:sz w:val="28"/>
          <w:szCs w:val="28"/>
          <w:lang w:val="es-MX"/>
        </w:rPr>
      </w:pPr>
    </w:p>
    <w:p w:rsidR="00362E19" w:rsidRDefault="00CF10B4" w:rsidP="00CF10B4">
      <w:pPr>
        <w:spacing w:line="360" w:lineRule="auto"/>
        <w:jc w:val="center"/>
        <w:rPr>
          <w:rFonts w:ascii="Times New Roman" w:hAnsi="Times New Roman" w:cs="Times New Roman"/>
          <w:b/>
          <w:sz w:val="28"/>
          <w:szCs w:val="28"/>
          <w:lang w:val="en-US"/>
        </w:rPr>
      </w:pPr>
      <w:r w:rsidRPr="00CF10B4">
        <w:rPr>
          <w:rFonts w:ascii="Times New Roman" w:hAnsi="Times New Roman" w:cs="Times New Roman"/>
          <w:b/>
          <w:sz w:val="28"/>
          <w:szCs w:val="28"/>
          <w:lang w:val="en-US"/>
        </w:rPr>
        <w:t>Difficulties in the Development of a Global Understanding of the Data in a Computer Environment</w:t>
      </w:r>
    </w:p>
    <w:p w:rsidR="002279DA" w:rsidRPr="00CF10B4" w:rsidRDefault="002279DA" w:rsidP="00CF10B4">
      <w:pPr>
        <w:spacing w:line="360" w:lineRule="auto"/>
        <w:jc w:val="center"/>
        <w:rPr>
          <w:rFonts w:ascii="Times New Roman" w:hAnsi="Times New Roman" w:cs="Times New Roman"/>
          <w:b/>
          <w:sz w:val="28"/>
          <w:szCs w:val="28"/>
          <w:lang w:val="en-US"/>
        </w:rPr>
      </w:pPr>
    </w:p>
    <w:p w:rsidR="008F2D63" w:rsidRPr="008F2D63" w:rsidRDefault="00995F18" w:rsidP="00A85421">
      <w:pPr>
        <w:spacing w:line="480" w:lineRule="auto"/>
        <w:jc w:val="center"/>
        <w:rPr>
          <w:rFonts w:ascii="Times New Roman" w:hAnsi="Times New Roman" w:cs="Times New Roman"/>
          <w:b/>
          <w:sz w:val="28"/>
          <w:szCs w:val="28"/>
          <w:lang w:val="es-MX"/>
        </w:rPr>
      </w:pPr>
      <w:r>
        <w:rPr>
          <w:rFonts w:ascii="Times New Roman" w:hAnsi="Times New Roman" w:cs="Times New Roman"/>
          <w:b/>
          <w:sz w:val="28"/>
          <w:szCs w:val="28"/>
          <w:lang w:val="es-MX"/>
        </w:rPr>
        <w:t>Resumen</w:t>
      </w:r>
    </w:p>
    <w:p w:rsidR="00EF2A06" w:rsidRPr="00A85421" w:rsidRDefault="007E0756" w:rsidP="00B0780A">
      <w:pPr>
        <w:jc w:val="both"/>
        <w:rPr>
          <w:rFonts w:ascii="Times New Roman" w:hAnsi="Times New Roman" w:cs="Times New Roman"/>
          <w:sz w:val="20"/>
          <w:szCs w:val="20"/>
          <w:lang w:val="es-MX"/>
        </w:rPr>
      </w:pPr>
      <w:r w:rsidRPr="00A85421">
        <w:rPr>
          <w:rFonts w:ascii="Times New Roman" w:hAnsi="Times New Roman" w:cs="Times New Roman"/>
          <w:sz w:val="20"/>
          <w:szCs w:val="20"/>
          <w:lang w:val="es-MX"/>
        </w:rPr>
        <w:t>En el</w:t>
      </w:r>
      <w:r w:rsidR="00D56EB0" w:rsidRPr="00A85421">
        <w:rPr>
          <w:rFonts w:ascii="Times New Roman" w:hAnsi="Times New Roman" w:cs="Times New Roman"/>
          <w:sz w:val="20"/>
          <w:szCs w:val="20"/>
          <w:lang w:val="es-MX"/>
        </w:rPr>
        <w:t xml:space="preserve"> presente artículo</w:t>
      </w:r>
      <w:r w:rsidR="00985B65" w:rsidRPr="00A85421">
        <w:rPr>
          <w:rFonts w:ascii="Times New Roman" w:hAnsi="Times New Roman" w:cs="Times New Roman"/>
          <w:sz w:val="20"/>
          <w:szCs w:val="20"/>
          <w:lang w:val="es-MX"/>
        </w:rPr>
        <w:t xml:space="preserve"> </w:t>
      </w:r>
      <w:r w:rsidR="00D56EB0" w:rsidRPr="00A85421">
        <w:rPr>
          <w:rFonts w:ascii="Times New Roman" w:hAnsi="Times New Roman" w:cs="Times New Roman"/>
          <w:sz w:val="20"/>
          <w:szCs w:val="20"/>
          <w:lang w:val="es-MX"/>
        </w:rPr>
        <w:t>se presentan resultados de un</w:t>
      </w:r>
      <w:r w:rsidR="00433B61" w:rsidRPr="00A85421">
        <w:rPr>
          <w:rFonts w:ascii="Times New Roman" w:hAnsi="Times New Roman" w:cs="Times New Roman"/>
          <w:sz w:val="20"/>
          <w:szCs w:val="20"/>
          <w:lang w:val="es-MX"/>
        </w:rPr>
        <w:t xml:space="preserve">a investigación </w:t>
      </w:r>
      <w:r w:rsidR="00D56EB0" w:rsidRPr="00A85421">
        <w:rPr>
          <w:rFonts w:ascii="Times New Roman" w:hAnsi="Times New Roman" w:cs="Times New Roman"/>
          <w:sz w:val="20"/>
          <w:szCs w:val="20"/>
          <w:lang w:val="es-MX"/>
        </w:rPr>
        <w:t>co</w:t>
      </w:r>
      <w:r w:rsidR="00A10216" w:rsidRPr="00A85421">
        <w:rPr>
          <w:rFonts w:ascii="Times New Roman" w:hAnsi="Times New Roman" w:cs="Times New Roman"/>
          <w:sz w:val="20"/>
          <w:szCs w:val="20"/>
          <w:lang w:val="es-MX"/>
        </w:rPr>
        <w:t xml:space="preserve">n </w:t>
      </w:r>
      <w:r w:rsidR="00D070EB" w:rsidRPr="00A85421">
        <w:rPr>
          <w:rFonts w:ascii="Times New Roman" w:hAnsi="Times New Roman" w:cs="Times New Roman"/>
          <w:sz w:val="20"/>
          <w:szCs w:val="20"/>
          <w:lang w:val="es-MX"/>
        </w:rPr>
        <w:t xml:space="preserve">una muestra de 34 </w:t>
      </w:r>
      <w:r w:rsidR="00343EB0" w:rsidRPr="00A85421">
        <w:rPr>
          <w:rFonts w:ascii="Times New Roman" w:hAnsi="Times New Roman" w:cs="Times New Roman"/>
          <w:sz w:val="20"/>
          <w:szCs w:val="20"/>
          <w:lang w:val="es-MX"/>
        </w:rPr>
        <w:t xml:space="preserve">estudiantes (18-19 años) </w:t>
      </w:r>
      <w:r w:rsidR="00A10216" w:rsidRPr="00A85421">
        <w:rPr>
          <w:rFonts w:ascii="Times New Roman" w:hAnsi="Times New Roman" w:cs="Times New Roman"/>
          <w:sz w:val="20"/>
          <w:szCs w:val="20"/>
          <w:lang w:val="es-MX"/>
        </w:rPr>
        <w:t xml:space="preserve">acerca </w:t>
      </w:r>
      <w:r w:rsidR="000A0ED9" w:rsidRPr="00A85421">
        <w:rPr>
          <w:rFonts w:ascii="Times New Roman" w:hAnsi="Times New Roman" w:cs="Times New Roman"/>
          <w:sz w:val="20"/>
          <w:szCs w:val="20"/>
          <w:lang w:val="es-MX"/>
        </w:rPr>
        <w:t>de</w:t>
      </w:r>
      <w:r w:rsidR="00D56EB0" w:rsidRPr="00A85421">
        <w:rPr>
          <w:rFonts w:ascii="Times New Roman" w:hAnsi="Times New Roman" w:cs="Times New Roman"/>
          <w:sz w:val="20"/>
          <w:szCs w:val="20"/>
          <w:lang w:val="es-MX"/>
        </w:rPr>
        <w:t xml:space="preserve"> las </w:t>
      </w:r>
      <w:r w:rsidR="00C82C98" w:rsidRPr="00A85421">
        <w:rPr>
          <w:rFonts w:ascii="Times New Roman" w:hAnsi="Times New Roman" w:cs="Times New Roman"/>
          <w:sz w:val="20"/>
          <w:szCs w:val="20"/>
          <w:lang w:val="es-MX"/>
        </w:rPr>
        <w:t xml:space="preserve">estrategias y representaciones </w:t>
      </w:r>
      <w:r w:rsidR="00863F6A" w:rsidRPr="00A85421">
        <w:rPr>
          <w:rFonts w:ascii="Times New Roman" w:hAnsi="Times New Roman" w:cs="Times New Roman"/>
          <w:sz w:val="20"/>
          <w:szCs w:val="20"/>
          <w:lang w:val="es-MX"/>
        </w:rPr>
        <w:t>que utiliza</w:t>
      </w:r>
      <w:r w:rsidR="00A55E64" w:rsidRPr="00A85421">
        <w:rPr>
          <w:rFonts w:ascii="Times New Roman" w:hAnsi="Times New Roman" w:cs="Times New Roman"/>
          <w:sz w:val="20"/>
          <w:szCs w:val="20"/>
          <w:lang w:val="es-MX"/>
        </w:rPr>
        <w:t>ron</w:t>
      </w:r>
      <w:r w:rsidR="00484E0D" w:rsidRPr="00A85421">
        <w:rPr>
          <w:rFonts w:ascii="Times New Roman" w:hAnsi="Times New Roman" w:cs="Times New Roman"/>
          <w:sz w:val="20"/>
          <w:szCs w:val="20"/>
          <w:lang w:val="es-MX"/>
        </w:rPr>
        <w:t xml:space="preserve"> al </w:t>
      </w:r>
      <w:r w:rsidR="00D56EB0" w:rsidRPr="00A85421">
        <w:rPr>
          <w:rFonts w:ascii="Times New Roman" w:hAnsi="Times New Roman" w:cs="Times New Roman"/>
          <w:sz w:val="20"/>
          <w:szCs w:val="20"/>
          <w:lang w:val="es-MX"/>
        </w:rPr>
        <w:t xml:space="preserve">analizar datos </w:t>
      </w:r>
      <w:r w:rsidR="000A0ED9" w:rsidRPr="00A85421">
        <w:rPr>
          <w:rFonts w:ascii="Times New Roman" w:hAnsi="Times New Roman" w:cs="Times New Roman"/>
          <w:sz w:val="20"/>
          <w:szCs w:val="20"/>
          <w:lang w:val="es-MX"/>
        </w:rPr>
        <w:t>m</w:t>
      </w:r>
      <w:r w:rsidR="006369E3" w:rsidRPr="00A85421">
        <w:rPr>
          <w:rFonts w:ascii="Times New Roman" w:hAnsi="Times New Roman" w:cs="Times New Roman"/>
          <w:sz w:val="20"/>
          <w:szCs w:val="20"/>
          <w:lang w:val="es-MX"/>
        </w:rPr>
        <w:t xml:space="preserve">ediante un enfoque exploratorio </w:t>
      </w:r>
      <w:r w:rsidR="00A10216" w:rsidRPr="00A85421">
        <w:rPr>
          <w:rFonts w:ascii="Times New Roman" w:hAnsi="Times New Roman" w:cs="Times New Roman"/>
          <w:sz w:val="20"/>
          <w:szCs w:val="20"/>
          <w:lang w:val="es-MX"/>
        </w:rPr>
        <w:t>en un ambiente computacional</w:t>
      </w:r>
      <w:r w:rsidR="00F51896" w:rsidRPr="00A85421">
        <w:rPr>
          <w:rFonts w:ascii="Times New Roman" w:hAnsi="Times New Roman" w:cs="Times New Roman"/>
          <w:sz w:val="20"/>
          <w:szCs w:val="20"/>
          <w:lang w:val="es-MX"/>
        </w:rPr>
        <w:t>,</w:t>
      </w:r>
      <w:r w:rsidR="00A10216" w:rsidRPr="00A85421">
        <w:rPr>
          <w:rFonts w:ascii="Times New Roman" w:hAnsi="Times New Roman" w:cs="Times New Roman"/>
          <w:sz w:val="20"/>
          <w:szCs w:val="20"/>
          <w:lang w:val="es-MX"/>
        </w:rPr>
        <w:t xml:space="preserve"> </w:t>
      </w:r>
      <w:r w:rsidR="00343EB0" w:rsidRPr="00A85421">
        <w:rPr>
          <w:rFonts w:ascii="Times New Roman" w:hAnsi="Times New Roman" w:cs="Times New Roman"/>
          <w:sz w:val="20"/>
          <w:szCs w:val="20"/>
          <w:lang w:val="es-MX"/>
        </w:rPr>
        <w:t>así como</w:t>
      </w:r>
      <w:r w:rsidR="00A10216" w:rsidRPr="00A85421">
        <w:rPr>
          <w:rFonts w:ascii="Times New Roman" w:hAnsi="Times New Roman" w:cs="Times New Roman"/>
          <w:sz w:val="20"/>
          <w:szCs w:val="20"/>
          <w:lang w:val="es-MX"/>
        </w:rPr>
        <w:t xml:space="preserve"> las dificultades que tuvieron para pasar de una comprensión local a una comprensión global de los datos.</w:t>
      </w:r>
      <w:r w:rsidR="00B0780A" w:rsidRPr="00A85421">
        <w:rPr>
          <w:rFonts w:ascii="Times New Roman" w:hAnsi="Times New Roman" w:cs="Times New Roman"/>
          <w:sz w:val="20"/>
          <w:szCs w:val="20"/>
          <w:lang w:val="es-MX"/>
        </w:rPr>
        <w:t xml:space="preserve"> </w:t>
      </w:r>
      <w:r w:rsidR="00A10216" w:rsidRPr="00A85421">
        <w:rPr>
          <w:rFonts w:ascii="Times New Roman" w:hAnsi="Times New Roman" w:cs="Times New Roman"/>
          <w:sz w:val="20"/>
          <w:szCs w:val="20"/>
          <w:lang w:val="es-MX"/>
        </w:rPr>
        <w:t>Los resultados muestran que e</w:t>
      </w:r>
      <w:r w:rsidR="007134B1" w:rsidRPr="00A85421">
        <w:rPr>
          <w:rFonts w:ascii="Times New Roman" w:hAnsi="Times New Roman" w:cs="Times New Roman"/>
          <w:sz w:val="20"/>
          <w:szCs w:val="20"/>
          <w:lang w:val="es-MX"/>
        </w:rPr>
        <w:t xml:space="preserve">n </w:t>
      </w:r>
      <w:r w:rsidR="00B0780A" w:rsidRPr="00A85421">
        <w:rPr>
          <w:rFonts w:ascii="Times New Roman" w:hAnsi="Times New Roman" w:cs="Times New Roman"/>
          <w:sz w:val="20"/>
          <w:szCs w:val="20"/>
          <w:lang w:val="es-MX"/>
        </w:rPr>
        <w:t xml:space="preserve">las </w:t>
      </w:r>
      <w:r w:rsidR="007134B1" w:rsidRPr="00A85421">
        <w:rPr>
          <w:rFonts w:ascii="Times New Roman" w:hAnsi="Times New Roman" w:cs="Times New Roman"/>
          <w:sz w:val="20"/>
          <w:szCs w:val="20"/>
          <w:lang w:val="es-MX"/>
        </w:rPr>
        <w:t xml:space="preserve">primeras actividades </w:t>
      </w:r>
      <w:r w:rsidR="00B0780A" w:rsidRPr="00A85421">
        <w:rPr>
          <w:rFonts w:ascii="Times New Roman" w:hAnsi="Times New Roman" w:cs="Times New Roman"/>
          <w:sz w:val="20"/>
          <w:szCs w:val="20"/>
          <w:lang w:val="es-MX"/>
        </w:rPr>
        <w:t xml:space="preserve">los estudiantes </w:t>
      </w:r>
      <w:r w:rsidR="00CF68E8" w:rsidRPr="00A85421">
        <w:rPr>
          <w:rFonts w:ascii="Times New Roman" w:hAnsi="Times New Roman" w:cs="Times New Roman"/>
          <w:sz w:val="20"/>
          <w:szCs w:val="20"/>
          <w:lang w:val="es-MX"/>
        </w:rPr>
        <w:t xml:space="preserve">se </w:t>
      </w:r>
      <w:r w:rsidR="00B0780A" w:rsidRPr="00A85421">
        <w:rPr>
          <w:rFonts w:ascii="Times New Roman" w:hAnsi="Times New Roman" w:cs="Times New Roman"/>
          <w:sz w:val="20"/>
          <w:szCs w:val="20"/>
          <w:lang w:val="es-MX"/>
        </w:rPr>
        <w:t>plantearon</w:t>
      </w:r>
      <w:r w:rsidR="007134B1" w:rsidRPr="00A85421">
        <w:rPr>
          <w:rFonts w:ascii="Times New Roman" w:hAnsi="Times New Roman" w:cs="Times New Roman"/>
          <w:sz w:val="20"/>
          <w:szCs w:val="20"/>
          <w:lang w:val="es-MX"/>
        </w:rPr>
        <w:t xml:space="preserve"> preguntas</w:t>
      </w:r>
      <w:r w:rsidR="00343EB0" w:rsidRPr="00A85421">
        <w:rPr>
          <w:rFonts w:ascii="Times New Roman" w:hAnsi="Times New Roman" w:cs="Times New Roman"/>
          <w:sz w:val="20"/>
          <w:szCs w:val="20"/>
          <w:lang w:val="es-MX"/>
        </w:rPr>
        <w:t xml:space="preserve"> y analizaron los datos</w:t>
      </w:r>
      <w:r w:rsidR="007134B1" w:rsidRPr="00A85421">
        <w:rPr>
          <w:rFonts w:ascii="Times New Roman" w:hAnsi="Times New Roman" w:cs="Times New Roman"/>
          <w:sz w:val="20"/>
          <w:szCs w:val="20"/>
          <w:lang w:val="es-MX"/>
        </w:rPr>
        <w:t xml:space="preserve"> involucr</w:t>
      </w:r>
      <w:r w:rsidR="00343EB0" w:rsidRPr="00A85421">
        <w:rPr>
          <w:rFonts w:ascii="Times New Roman" w:hAnsi="Times New Roman" w:cs="Times New Roman"/>
          <w:sz w:val="20"/>
          <w:szCs w:val="20"/>
          <w:lang w:val="es-MX"/>
        </w:rPr>
        <w:t xml:space="preserve">ando </w:t>
      </w:r>
      <w:r w:rsidR="00BC060F" w:rsidRPr="00A85421">
        <w:rPr>
          <w:rFonts w:ascii="Times New Roman" w:hAnsi="Times New Roman" w:cs="Times New Roman"/>
          <w:sz w:val="20"/>
          <w:szCs w:val="20"/>
          <w:lang w:val="es-MX"/>
        </w:rPr>
        <w:t xml:space="preserve">principalmente </w:t>
      </w:r>
      <w:r w:rsidR="00CF68E8" w:rsidRPr="00A85421">
        <w:rPr>
          <w:rFonts w:ascii="Times New Roman" w:hAnsi="Times New Roman" w:cs="Times New Roman"/>
          <w:sz w:val="20"/>
          <w:szCs w:val="20"/>
          <w:lang w:val="es-MX"/>
        </w:rPr>
        <w:t xml:space="preserve">un </w:t>
      </w:r>
      <w:r w:rsidR="005D55FD" w:rsidRPr="00A85421">
        <w:rPr>
          <w:rFonts w:ascii="Times New Roman" w:hAnsi="Times New Roman" w:cs="Times New Roman"/>
          <w:sz w:val="20"/>
          <w:szCs w:val="20"/>
          <w:lang w:val="es-MX"/>
        </w:rPr>
        <w:t>valor o un caso indivi</w:t>
      </w:r>
      <w:r w:rsidR="00B0780A" w:rsidRPr="00A85421">
        <w:rPr>
          <w:rFonts w:ascii="Times New Roman" w:hAnsi="Times New Roman" w:cs="Times New Roman"/>
          <w:sz w:val="20"/>
          <w:szCs w:val="20"/>
          <w:lang w:val="es-MX"/>
        </w:rPr>
        <w:t>dual dentro de un grupo de datos</w:t>
      </w:r>
      <w:r w:rsidR="00EF2A06" w:rsidRPr="00A85421">
        <w:rPr>
          <w:rFonts w:ascii="Times New Roman" w:hAnsi="Times New Roman" w:cs="Times New Roman"/>
          <w:sz w:val="20"/>
          <w:szCs w:val="20"/>
          <w:lang w:val="es-MX"/>
        </w:rPr>
        <w:t>;</w:t>
      </w:r>
      <w:r w:rsidR="00CF68E8" w:rsidRPr="00A85421">
        <w:rPr>
          <w:rFonts w:ascii="Times New Roman" w:hAnsi="Times New Roman" w:cs="Times New Roman"/>
          <w:sz w:val="20"/>
          <w:szCs w:val="20"/>
          <w:lang w:val="es-MX"/>
        </w:rPr>
        <w:t xml:space="preserve"> </w:t>
      </w:r>
      <w:r w:rsidR="00EF2A06" w:rsidRPr="00A85421">
        <w:rPr>
          <w:rFonts w:ascii="Times New Roman" w:hAnsi="Times New Roman" w:cs="Times New Roman"/>
          <w:sz w:val="20"/>
          <w:szCs w:val="20"/>
          <w:lang w:val="es-MX"/>
        </w:rPr>
        <w:t>sin embargo, al</w:t>
      </w:r>
      <w:r w:rsidR="00B0780A" w:rsidRPr="00A85421">
        <w:rPr>
          <w:rFonts w:ascii="Times New Roman" w:hAnsi="Times New Roman" w:cs="Times New Roman"/>
          <w:sz w:val="20"/>
          <w:szCs w:val="20"/>
          <w:lang w:val="es-MX"/>
        </w:rPr>
        <w:t xml:space="preserve"> final del estudio lograron desarrollar una com</w:t>
      </w:r>
      <w:r w:rsidR="00EF2A06" w:rsidRPr="00A85421">
        <w:rPr>
          <w:rFonts w:ascii="Times New Roman" w:hAnsi="Times New Roman" w:cs="Times New Roman"/>
          <w:sz w:val="20"/>
          <w:szCs w:val="20"/>
          <w:lang w:val="es-MX"/>
        </w:rPr>
        <w:t>prensión más global -aunque aún insuficiente-, al centrar su atención en diversas propiedades que les proporcionaban las representaciones de los datos.</w:t>
      </w:r>
      <w:r w:rsidR="00F51896" w:rsidRPr="00A85421">
        <w:rPr>
          <w:rFonts w:ascii="Times New Roman" w:hAnsi="Times New Roman" w:cs="Times New Roman"/>
          <w:sz w:val="20"/>
          <w:szCs w:val="20"/>
          <w:lang w:val="es-MX"/>
        </w:rPr>
        <w:t xml:space="preserve"> </w:t>
      </w:r>
    </w:p>
    <w:p w:rsidR="00B0780A" w:rsidRPr="00D86556" w:rsidRDefault="00EF2A06" w:rsidP="00B0780A">
      <w:pPr>
        <w:jc w:val="both"/>
        <w:rPr>
          <w:rFonts w:ascii="Times New Roman" w:hAnsi="Times New Roman" w:cs="Times New Roman"/>
          <w:i/>
          <w:lang w:val="es-MX"/>
        </w:rPr>
      </w:pPr>
      <w:r w:rsidRPr="00D86556">
        <w:rPr>
          <w:rFonts w:ascii="Times New Roman" w:hAnsi="Times New Roman" w:cs="Times New Roman"/>
          <w:i/>
          <w:lang w:val="es-MX"/>
        </w:rPr>
        <w:t xml:space="preserve"> </w:t>
      </w:r>
    </w:p>
    <w:p w:rsidR="00B0780A" w:rsidRDefault="00B0780A" w:rsidP="00B0780A">
      <w:pPr>
        <w:jc w:val="both"/>
        <w:rPr>
          <w:rFonts w:ascii="Times New Roman" w:hAnsi="Times New Roman" w:cs="Times New Roman"/>
          <w:lang w:val="es-MX"/>
        </w:rPr>
      </w:pPr>
      <w:r w:rsidRPr="00A85421">
        <w:rPr>
          <w:rFonts w:ascii="Times New Roman" w:hAnsi="Times New Roman" w:cs="Times New Roman"/>
          <w:sz w:val="20"/>
          <w:szCs w:val="20"/>
          <w:lang w:val="es-MX"/>
        </w:rPr>
        <w:t>Palabras Clave: Análisis de datos, Tecnología, Representaciones</w:t>
      </w:r>
      <w:r w:rsidR="00295AC7" w:rsidRPr="00A85421">
        <w:rPr>
          <w:rFonts w:ascii="Times New Roman" w:hAnsi="Times New Roman" w:cs="Times New Roman"/>
          <w:sz w:val="20"/>
          <w:szCs w:val="20"/>
          <w:lang w:val="es-MX"/>
        </w:rPr>
        <w:t xml:space="preserve"> de datos</w:t>
      </w:r>
      <w:r w:rsidR="00295AC7">
        <w:rPr>
          <w:rFonts w:ascii="Times New Roman" w:hAnsi="Times New Roman" w:cs="Times New Roman"/>
          <w:lang w:val="es-MX"/>
        </w:rPr>
        <w:t>.</w:t>
      </w:r>
    </w:p>
    <w:p w:rsidR="00295AC7" w:rsidRDefault="00295AC7" w:rsidP="00B0780A">
      <w:pPr>
        <w:jc w:val="both"/>
        <w:rPr>
          <w:rFonts w:ascii="Times New Roman" w:hAnsi="Times New Roman" w:cs="Times New Roman"/>
          <w:lang w:val="es-MX"/>
        </w:rPr>
      </w:pPr>
    </w:p>
    <w:p w:rsidR="00295AC7" w:rsidRPr="003E346A" w:rsidRDefault="00295AC7" w:rsidP="00A85421">
      <w:pPr>
        <w:spacing w:line="480" w:lineRule="auto"/>
        <w:jc w:val="center"/>
        <w:rPr>
          <w:rFonts w:ascii="Times New Roman" w:hAnsi="Times New Roman" w:cs="Times New Roman"/>
          <w:b/>
          <w:sz w:val="28"/>
          <w:szCs w:val="28"/>
          <w:lang w:val="en-US"/>
        </w:rPr>
      </w:pPr>
      <w:r w:rsidRPr="003E346A">
        <w:rPr>
          <w:rFonts w:ascii="Times New Roman" w:hAnsi="Times New Roman" w:cs="Times New Roman"/>
          <w:b/>
          <w:sz w:val="28"/>
          <w:szCs w:val="28"/>
          <w:lang w:val="en-US"/>
        </w:rPr>
        <w:t>Abstract</w:t>
      </w:r>
    </w:p>
    <w:p w:rsidR="00295AC7" w:rsidRPr="00A85421" w:rsidRDefault="00295AC7" w:rsidP="00295AC7">
      <w:pPr>
        <w:jc w:val="both"/>
        <w:rPr>
          <w:rFonts w:ascii="Times New Roman" w:hAnsi="Times New Roman"/>
          <w:sz w:val="20"/>
          <w:szCs w:val="20"/>
          <w:lang w:val="en-US"/>
        </w:rPr>
      </w:pPr>
      <w:r w:rsidRPr="00A85421">
        <w:rPr>
          <w:rFonts w:ascii="Times New Roman" w:hAnsi="Times New Roman"/>
          <w:sz w:val="20"/>
          <w:szCs w:val="20"/>
          <w:lang w:val="en-US"/>
        </w:rPr>
        <w:t>This paper</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presents</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 xml:space="preserve">results of </w:t>
      </w:r>
      <w:r w:rsidR="004A3EAC" w:rsidRPr="00A85421">
        <w:rPr>
          <w:rFonts w:ascii="Times New Roman" w:hAnsi="Times New Roman"/>
          <w:sz w:val="20"/>
          <w:szCs w:val="20"/>
          <w:lang w:val="en-US"/>
        </w:rPr>
        <w:t xml:space="preserve">a </w:t>
      </w:r>
      <w:r w:rsidRPr="00A85421">
        <w:rPr>
          <w:rFonts w:ascii="Times New Roman" w:hAnsi="Times New Roman"/>
          <w:sz w:val="20"/>
          <w:szCs w:val="20"/>
          <w:lang w:val="en-US"/>
        </w:rPr>
        <w:t>research</w:t>
      </w:r>
      <w:r w:rsidR="004A3EAC" w:rsidRPr="00A85421">
        <w:rPr>
          <w:rFonts w:ascii="Times New Roman" w:hAnsi="Times New Roman" w:cs="Times New Roman"/>
          <w:sz w:val="20"/>
          <w:szCs w:val="20"/>
          <w:lang w:val="en-US"/>
        </w:rPr>
        <w:t xml:space="preserve"> on</w:t>
      </w:r>
      <w:r w:rsidRPr="00A85421">
        <w:rPr>
          <w:rFonts w:ascii="Times New Roman" w:hAnsi="Times New Roman"/>
          <w:sz w:val="20"/>
          <w:szCs w:val="20"/>
          <w:lang w:val="en-US"/>
        </w:rPr>
        <w:t xml:space="preserve"> a sample of</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34 students</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(18-19</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years)</w:t>
      </w:r>
      <w:r w:rsidRPr="00A85421">
        <w:rPr>
          <w:rFonts w:ascii="Times New Roman" w:hAnsi="Times New Roman" w:cs="Times New Roman"/>
          <w:sz w:val="20"/>
          <w:szCs w:val="20"/>
          <w:lang w:val="en-US"/>
        </w:rPr>
        <w:t xml:space="preserve"> </w:t>
      </w:r>
      <w:r w:rsidR="004A3EAC" w:rsidRPr="00A85421">
        <w:rPr>
          <w:rFonts w:ascii="Times New Roman" w:hAnsi="Times New Roman"/>
          <w:sz w:val="20"/>
          <w:szCs w:val="20"/>
          <w:lang w:val="en-US"/>
        </w:rPr>
        <w:t xml:space="preserve">about </w:t>
      </w:r>
      <w:r w:rsidRPr="00A85421">
        <w:rPr>
          <w:rFonts w:ascii="Times New Roman" w:hAnsi="Times New Roman"/>
          <w:sz w:val="20"/>
          <w:szCs w:val="20"/>
          <w:lang w:val="en-US"/>
        </w:rPr>
        <w:t>strategies</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and representations</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used</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to</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analyze data through</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an exploratory approach</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in</w:t>
      </w:r>
      <w:r w:rsidRPr="00A85421">
        <w:rPr>
          <w:rFonts w:ascii="Times New Roman" w:hAnsi="Times New Roman" w:cs="Times New Roman"/>
          <w:sz w:val="20"/>
          <w:szCs w:val="20"/>
          <w:lang w:val="en-US"/>
        </w:rPr>
        <w:t xml:space="preserve"> </w:t>
      </w:r>
      <w:r w:rsidR="004A3EAC" w:rsidRPr="00A85421">
        <w:rPr>
          <w:rFonts w:ascii="Times New Roman" w:hAnsi="Times New Roman"/>
          <w:sz w:val="20"/>
          <w:szCs w:val="20"/>
          <w:lang w:val="en-US"/>
        </w:rPr>
        <w:t>a computer</w:t>
      </w:r>
      <w:r w:rsidRPr="00A85421">
        <w:rPr>
          <w:rFonts w:ascii="Times New Roman" w:hAnsi="Times New Roman"/>
          <w:sz w:val="20"/>
          <w:szCs w:val="20"/>
          <w:lang w:val="en-US"/>
        </w:rPr>
        <w:t xml:space="preserve"> environment</w:t>
      </w:r>
      <w:r w:rsidR="004A3EAC" w:rsidRPr="00A85421">
        <w:rPr>
          <w:rFonts w:ascii="Times New Roman" w:hAnsi="Times New Roman"/>
          <w:sz w:val="20"/>
          <w:szCs w:val="20"/>
          <w:lang w:val="en-US"/>
        </w:rPr>
        <w:t>,</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and</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 xml:space="preserve">the difficulties </w:t>
      </w:r>
      <w:r w:rsidR="00D617D0" w:rsidRPr="00A85421">
        <w:rPr>
          <w:rFonts w:ascii="Times New Roman" w:hAnsi="Times New Roman"/>
          <w:sz w:val="20"/>
          <w:szCs w:val="20"/>
          <w:lang w:val="en-US"/>
        </w:rPr>
        <w:t xml:space="preserve">that had to move from a </w:t>
      </w:r>
      <w:r w:rsidRPr="00A85421">
        <w:rPr>
          <w:rFonts w:ascii="Times New Roman" w:hAnsi="Times New Roman"/>
          <w:sz w:val="20"/>
          <w:szCs w:val="20"/>
          <w:lang w:val="en-US"/>
        </w:rPr>
        <w:t>local</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understanding</w:t>
      </w:r>
      <w:r w:rsidRPr="00A85421">
        <w:rPr>
          <w:rFonts w:ascii="Times New Roman" w:hAnsi="Times New Roman" w:cs="Times New Roman"/>
          <w:sz w:val="20"/>
          <w:szCs w:val="20"/>
          <w:lang w:val="en-US"/>
        </w:rPr>
        <w:t xml:space="preserve"> </w:t>
      </w:r>
      <w:r w:rsidR="00114C74" w:rsidRPr="00A85421">
        <w:rPr>
          <w:rFonts w:ascii="Times New Roman" w:hAnsi="Times New Roman" w:cs="Times New Roman"/>
          <w:sz w:val="20"/>
          <w:szCs w:val="20"/>
          <w:lang w:val="en-US"/>
        </w:rPr>
        <w:t xml:space="preserve">to </w:t>
      </w:r>
      <w:r w:rsidR="00D617D0" w:rsidRPr="00A85421">
        <w:rPr>
          <w:rFonts w:ascii="Times New Roman" w:hAnsi="Times New Roman" w:cs="Times New Roman"/>
          <w:sz w:val="20"/>
          <w:szCs w:val="20"/>
          <w:lang w:val="en-US"/>
        </w:rPr>
        <w:t xml:space="preserve">a </w:t>
      </w:r>
      <w:r w:rsidR="00114C74" w:rsidRPr="00A85421">
        <w:rPr>
          <w:rFonts w:ascii="Times New Roman" w:hAnsi="Times New Roman" w:cs="Times New Roman"/>
          <w:sz w:val="20"/>
          <w:szCs w:val="20"/>
          <w:lang w:val="en-US"/>
        </w:rPr>
        <w:t>global</w:t>
      </w:r>
      <w:r w:rsidRPr="00A85421">
        <w:rPr>
          <w:rFonts w:ascii="Times New Roman" w:hAnsi="Times New Roman"/>
          <w:sz w:val="20"/>
          <w:szCs w:val="20"/>
          <w:lang w:val="en-US"/>
        </w:rPr>
        <w:t xml:space="preserve"> understanding of</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the data.</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The results show that</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in</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the first activities</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students</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raised</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questions and</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analyzed data</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involving</w:t>
      </w:r>
      <w:r w:rsidR="00D617D0" w:rsidRPr="00A85421">
        <w:rPr>
          <w:rFonts w:ascii="Times New Roman" w:hAnsi="Times New Roman"/>
          <w:sz w:val="20"/>
          <w:szCs w:val="20"/>
          <w:lang w:val="en-US"/>
        </w:rPr>
        <w:t xml:space="preserve"> mainly</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a value</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or an individual</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within a group</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of</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data</w:t>
      </w:r>
      <w:r w:rsidR="00D617D0" w:rsidRPr="00A85421">
        <w:rPr>
          <w:rFonts w:ascii="Times New Roman" w:hAnsi="Times New Roman" w:cs="Times New Roman"/>
          <w:sz w:val="20"/>
          <w:szCs w:val="20"/>
          <w:lang w:val="en-US"/>
        </w:rPr>
        <w:t>; However,</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at the end</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of the study</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were able to develop</w:t>
      </w:r>
      <w:r w:rsidRPr="00A85421">
        <w:rPr>
          <w:rFonts w:ascii="Times New Roman" w:hAnsi="Times New Roman" w:cs="Times New Roman"/>
          <w:sz w:val="20"/>
          <w:szCs w:val="20"/>
          <w:lang w:val="en-US"/>
        </w:rPr>
        <w:t xml:space="preserve"> </w:t>
      </w:r>
      <w:r w:rsidR="00114C74" w:rsidRPr="00A85421">
        <w:rPr>
          <w:rFonts w:ascii="Times New Roman" w:hAnsi="Times New Roman"/>
          <w:sz w:val="20"/>
          <w:szCs w:val="20"/>
          <w:lang w:val="en-US"/>
        </w:rPr>
        <w:t>a more global</w:t>
      </w:r>
      <w:r w:rsidRPr="00A85421">
        <w:rPr>
          <w:rFonts w:ascii="Times New Roman" w:hAnsi="Times New Roman" w:cs="Times New Roman"/>
          <w:sz w:val="20"/>
          <w:szCs w:val="20"/>
          <w:lang w:val="en-US"/>
        </w:rPr>
        <w:t xml:space="preserve"> </w:t>
      </w:r>
      <w:r w:rsidR="00114C74" w:rsidRPr="00A85421">
        <w:rPr>
          <w:rFonts w:ascii="Times New Roman" w:hAnsi="Times New Roman" w:cs="Times New Roman"/>
          <w:sz w:val="20"/>
          <w:szCs w:val="20"/>
          <w:lang w:val="en-US"/>
        </w:rPr>
        <w:t>-</w:t>
      </w:r>
      <w:r w:rsidRPr="00A85421">
        <w:rPr>
          <w:rFonts w:ascii="Times New Roman" w:hAnsi="Times New Roman"/>
          <w:sz w:val="20"/>
          <w:szCs w:val="20"/>
          <w:lang w:val="en-US"/>
        </w:rPr>
        <w:t>though still insufficient-</w:t>
      </w:r>
      <w:r w:rsidR="00D617D0" w:rsidRPr="00A85421">
        <w:rPr>
          <w:rFonts w:ascii="Times New Roman" w:hAnsi="Times New Roman"/>
          <w:sz w:val="20"/>
          <w:szCs w:val="20"/>
          <w:lang w:val="en-US"/>
        </w:rPr>
        <w:t xml:space="preserve"> understanding</w:t>
      </w:r>
      <w:r w:rsidRPr="00A85421">
        <w:rPr>
          <w:rFonts w:ascii="Times New Roman" w:hAnsi="Times New Roman"/>
          <w:sz w:val="20"/>
          <w:szCs w:val="20"/>
          <w:lang w:val="en-US"/>
        </w:rPr>
        <w:t>,</w:t>
      </w:r>
      <w:r w:rsidRPr="00A85421">
        <w:rPr>
          <w:rFonts w:ascii="Times New Roman" w:hAnsi="Times New Roman" w:cs="Times New Roman"/>
          <w:sz w:val="20"/>
          <w:szCs w:val="20"/>
          <w:lang w:val="en-US"/>
        </w:rPr>
        <w:t xml:space="preserve"> </w:t>
      </w:r>
      <w:r w:rsidRPr="00A85421">
        <w:rPr>
          <w:rFonts w:ascii="Times New Roman" w:hAnsi="Times New Roman"/>
          <w:sz w:val="20"/>
          <w:szCs w:val="20"/>
          <w:lang w:val="en-US"/>
        </w:rPr>
        <w:t>focus</w:t>
      </w:r>
      <w:r w:rsidR="00D617D0" w:rsidRPr="00A85421">
        <w:rPr>
          <w:rFonts w:ascii="Times New Roman" w:hAnsi="Times New Roman"/>
          <w:sz w:val="20"/>
          <w:szCs w:val="20"/>
          <w:lang w:val="en-US"/>
        </w:rPr>
        <w:t xml:space="preserve">ing their attention on </w:t>
      </w:r>
      <w:r w:rsidRPr="00A85421">
        <w:rPr>
          <w:rFonts w:ascii="Times New Roman" w:hAnsi="Times New Roman"/>
          <w:sz w:val="20"/>
          <w:szCs w:val="20"/>
          <w:lang w:val="en-US"/>
        </w:rPr>
        <w:t>various properties</w:t>
      </w:r>
      <w:r w:rsidRPr="00A85421">
        <w:rPr>
          <w:rFonts w:ascii="Times New Roman" w:hAnsi="Times New Roman" w:cs="Times New Roman"/>
          <w:sz w:val="20"/>
          <w:szCs w:val="20"/>
          <w:lang w:val="en-US"/>
        </w:rPr>
        <w:t xml:space="preserve"> </w:t>
      </w:r>
      <w:r w:rsidR="00D617D0" w:rsidRPr="00A85421">
        <w:rPr>
          <w:rFonts w:ascii="Times New Roman" w:hAnsi="Times New Roman" w:cs="Times New Roman"/>
          <w:sz w:val="20"/>
          <w:szCs w:val="20"/>
          <w:lang w:val="en-US"/>
        </w:rPr>
        <w:t xml:space="preserve">that provide representations the </w:t>
      </w:r>
      <w:r w:rsidRPr="00A85421">
        <w:rPr>
          <w:rFonts w:ascii="Times New Roman" w:hAnsi="Times New Roman"/>
          <w:sz w:val="20"/>
          <w:szCs w:val="20"/>
          <w:lang w:val="en-US"/>
        </w:rPr>
        <w:t>of data</w:t>
      </w:r>
      <w:r w:rsidR="00D617D0" w:rsidRPr="00A85421">
        <w:rPr>
          <w:rFonts w:ascii="Times New Roman" w:hAnsi="Times New Roman" w:cs="Times New Roman"/>
          <w:sz w:val="20"/>
          <w:szCs w:val="20"/>
          <w:lang w:val="en-US"/>
        </w:rPr>
        <w:t>.</w:t>
      </w:r>
    </w:p>
    <w:p w:rsidR="00B0780A" w:rsidRPr="003E346A" w:rsidRDefault="00B0780A" w:rsidP="00B0780A">
      <w:pPr>
        <w:jc w:val="both"/>
        <w:rPr>
          <w:rFonts w:ascii="Times New Roman" w:hAnsi="Times New Roman" w:cs="Times New Roman"/>
          <w:b/>
          <w:lang w:val="en-US"/>
        </w:rPr>
      </w:pPr>
    </w:p>
    <w:p w:rsidR="00295AC7" w:rsidRPr="00A85421" w:rsidRDefault="00295AC7" w:rsidP="00295AC7">
      <w:pPr>
        <w:jc w:val="both"/>
        <w:rPr>
          <w:rFonts w:ascii="Times New Roman" w:hAnsi="Times New Roman" w:cs="Times New Roman"/>
          <w:sz w:val="20"/>
          <w:szCs w:val="20"/>
          <w:lang w:val="en-US"/>
        </w:rPr>
      </w:pPr>
      <w:r w:rsidRPr="00A85421">
        <w:rPr>
          <w:rFonts w:ascii="Times New Roman" w:hAnsi="Times New Roman" w:cs="Times New Roman"/>
          <w:sz w:val="20"/>
          <w:szCs w:val="20"/>
          <w:lang w:val="en-US"/>
        </w:rPr>
        <w:t>Keywords: Data Analysis, Technology, Data Representations.</w:t>
      </w:r>
    </w:p>
    <w:p w:rsidR="00295AC7" w:rsidRPr="003E346A" w:rsidRDefault="00295AC7" w:rsidP="00295AC7">
      <w:pPr>
        <w:jc w:val="both"/>
        <w:rPr>
          <w:rFonts w:ascii="Times New Roman" w:hAnsi="Times New Roman" w:cs="Times New Roman"/>
          <w:lang w:val="en-US"/>
        </w:rPr>
      </w:pPr>
    </w:p>
    <w:p w:rsidR="00295AC7" w:rsidRPr="003E346A" w:rsidRDefault="00295AC7" w:rsidP="00B0780A">
      <w:pPr>
        <w:jc w:val="both"/>
        <w:rPr>
          <w:rFonts w:ascii="Times New Roman" w:hAnsi="Times New Roman" w:cs="Times New Roman"/>
          <w:b/>
          <w:lang w:val="en-US"/>
        </w:rPr>
      </w:pPr>
    </w:p>
    <w:p w:rsidR="00161975" w:rsidRPr="002279DA" w:rsidRDefault="00E6598E" w:rsidP="002279DA">
      <w:pPr>
        <w:pStyle w:val="Prrafodelista"/>
        <w:numPr>
          <w:ilvl w:val="0"/>
          <w:numId w:val="30"/>
        </w:numPr>
        <w:spacing w:line="360" w:lineRule="auto"/>
        <w:jc w:val="both"/>
        <w:rPr>
          <w:rFonts w:ascii="Times New Roman" w:hAnsi="Times New Roman" w:cs="Times New Roman"/>
          <w:b/>
          <w:lang w:val="es-MX"/>
        </w:rPr>
      </w:pPr>
      <w:r w:rsidRPr="002279DA">
        <w:rPr>
          <w:rFonts w:ascii="Times New Roman" w:hAnsi="Times New Roman" w:cs="Times New Roman"/>
          <w:b/>
          <w:lang w:val="es-MX"/>
        </w:rPr>
        <w:t>I</w:t>
      </w:r>
      <w:r w:rsidR="00F516DE">
        <w:rPr>
          <w:rFonts w:ascii="Times New Roman" w:hAnsi="Times New Roman" w:cs="Times New Roman"/>
          <w:b/>
          <w:lang w:val="es-MX"/>
        </w:rPr>
        <w:t>ntroducción</w:t>
      </w:r>
    </w:p>
    <w:p w:rsidR="002279DA" w:rsidRDefault="00D46ECC" w:rsidP="002279DA">
      <w:pPr>
        <w:spacing w:line="360" w:lineRule="auto"/>
        <w:ind w:firstLine="709"/>
        <w:jc w:val="both"/>
        <w:rPr>
          <w:rFonts w:ascii="Times New Roman" w:hAnsi="Times New Roman" w:cs="Times New Roman"/>
        </w:rPr>
      </w:pPr>
      <w:r w:rsidRPr="00D86556">
        <w:rPr>
          <w:rFonts w:ascii="Times New Roman" w:hAnsi="Times New Roman" w:cs="Times New Roman"/>
          <w:lang w:val="es-MX"/>
        </w:rPr>
        <w:t>Recientes r</w:t>
      </w:r>
      <w:r w:rsidR="007A47E6" w:rsidRPr="00D86556">
        <w:rPr>
          <w:rFonts w:ascii="Times New Roman" w:hAnsi="Times New Roman" w:cs="Times New Roman"/>
          <w:lang w:val="es-MX"/>
        </w:rPr>
        <w:t xml:space="preserve">eformas curriculares </w:t>
      </w:r>
      <w:r w:rsidR="00D80366" w:rsidRPr="00D86556">
        <w:rPr>
          <w:rFonts w:ascii="Times New Roman" w:hAnsi="Times New Roman" w:cs="Times New Roman"/>
          <w:lang w:val="es-MX"/>
        </w:rPr>
        <w:t xml:space="preserve">para </w:t>
      </w:r>
      <w:r w:rsidR="007A47E6" w:rsidRPr="00D86556">
        <w:rPr>
          <w:rFonts w:ascii="Times New Roman" w:hAnsi="Times New Roman" w:cs="Times New Roman"/>
          <w:lang w:val="es-MX"/>
        </w:rPr>
        <w:t xml:space="preserve">la </w:t>
      </w:r>
      <w:r w:rsidR="007A47E6" w:rsidRPr="00D86556">
        <w:rPr>
          <w:rFonts w:ascii="Times New Roman" w:hAnsi="Times New Roman" w:cs="Times New Roman"/>
        </w:rPr>
        <w:t xml:space="preserve">enseñanza de </w:t>
      </w:r>
      <w:r w:rsidR="00D80366" w:rsidRPr="00D86556">
        <w:rPr>
          <w:rFonts w:ascii="Times New Roman" w:hAnsi="Times New Roman" w:cs="Times New Roman"/>
        </w:rPr>
        <w:t>la estadística en muchos países</w:t>
      </w:r>
      <w:r w:rsidR="007A47E6" w:rsidRPr="00D86556">
        <w:rPr>
          <w:rFonts w:ascii="Times New Roman" w:hAnsi="Times New Roman" w:cs="Times New Roman"/>
        </w:rPr>
        <w:t xml:space="preserve"> </w:t>
      </w:r>
      <w:r w:rsidR="00A43009" w:rsidRPr="00D86556">
        <w:rPr>
          <w:rFonts w:ascii="Times New Roman" w:hAnsi="Times New Roman" w:cs="Times New Roman"/>
        </w:rPr>
        <w:t>(</w:t>
      </w:r>
      <w:r w:rsidR="00B0780A" w:rsidRPr="00D86556">
        <w:rPr>
          <w:rFonts w:ascii="Times New Roman" w:hAnsi="Times New Roman" w:cs="Times New Roman"/>
        </w:rPr>
        <w:t xml:space="preserve">por ejemplo: </w:t>
      </w:r>
      <w:r w:rsidR="001878DB">
        <w:rPr>
          <w:rFonts w:ascii="Times New Roman" w:hAnsi="Times New Roman" w:cs="Times New Roman"/>
        </w:rPr>
        <w:t>NCTM,</w:t>
      </w:r>
      <w:r w:rsidR="00D80366" w:rsidRPr="00D86556">
        <w:rPr>
          <w:rFonts w:ascii="Times New Roman" w:hAnsi="Times New Roman" w:cs="Times New Roman"/>
        </w:rPr>
        <w:t xml:space="preserve"> 2000</w:t>
      </w:r>
      <w:r w:rsidRPr="00D86556">
        <w:rPr>
          <w:rFonts w:ascii="Times New Roman" w:hAnsi="Times New Roman" w:cs="Times New Roman"/>
        </w:rPr>
        <w:t>;</w:t>
      </w:r>
      <w:r w:rsidR="00885919" w:rsidRPr="00D86556">
        <w:rPr>
          <w:rFonts w:ascii="Times New Roman" w:hAnsi="Times New Roman" w:cs="Times New Roman"/>
        </w:rPr>
        <w:t xml:space="preserve"> </w:t>
      </w:r>
      <w:r w:rsidR="00BF1E44" w:rsidRPr="00D86556">
        <w:rPr>
          <w:rFonts w:ascii="Times New Roman" w:hAnsi="Times New Roman" w:cs="Times New Roman"/>
        </w:rPr>
        <w:t>R</w:t>
      </w:r>
      <w:r w:rsidR="001878DB">
        <w:rPr>
          <w:rFonts w:ascii="Times New Roman" w:hAnsi="Times New Roman" w:cs="Times New Roman"/>
        </w:rPr>
        <w:t>EAL DECRETO</w:t>
      </w:r>
      <w:r w:rsidR="00BF1E44" w:rsidRPr="00D86556">
        <w:rPr>
          <w:rFonts w:ascii="Times New Roman" w:hAnsi="Times New Roman" w:cs="Times New Roman"/>
        </w:rPr>
        <w:t>, 1631/2006</w:t>
      </w:r>
      <w:r w:rsidRPr="00D86556">
        <w:rPr>
          <w:rFonts w:ascii="Times New Roman" w:hAnsi="Times New Roman" w:cs="Times New Roman"/>
        </w:rPr>
        <w:t>;</w:t>
      </w:r>
      <w:r w:rsidR="00295BFE" w:rsidRPr="00D86556">
        <w:rPr>
          <w:rFonts w:ascii="Times New Roman" w:hAnsi="Times New Roman" w:cs="Times New Roman"/>
        </w:rPr>
        <w:t xml:space="preserve"> </w:t>
      </w:r>
      <w:r w:rsidR="00D80AEF" w:rsidRPr="00D86556">
        <w:rPr>
          <w:rFonts w:ascii="Times New Roman" w:hAnsi="Times New Roman" w:cs="Times New Roman"/>
        </w:rPr>
        <w:t>ME,</w:t>
      </w:r>
      <w:r w:rsidR="00885919" w:rsidRPr="00D86556">
        <w:rPr>
          <w:rFonts w:ascii="Times New Roman" w:hAnsi="Times New Roman" w:cs="Times New Roman"/>
        </w:rPr>
        <w:t xml:space="preserve"> 2007</w:t>
      </w:r>
      <w:r w:rsidR="00D80366" w:rsidRPr="00D86556">
        <w:rPr>
          <w:rFonts w:ascii="Times New Roman" w:hAnsi="Times New Roman" w:cs="Times New Roman"/>
        </w:rPr>
        <w:t xml:space="preserve">) </w:t>
      </w:r>
      <w:r w:rsidR="0082737A" w:rsidRPr="00D86556">
        <w:rPr>
          <w:rFonts w:ascii="Times New Roman" w:hAnsi="Times New Roman" w:cs="Times New Roman"/>
        </w:rPr>
        <w:t>otorgan especial importancia al desarrollo de competenci</w:t>
      </w:r>
      <w:r w:rsidR="0015371F" w:rsidRPr="00D86556">
        <w:rPr>
          <w:rFonts w:ascii="Times New Roman" w:hAnsi="Times New Roman" w:cs="Times New Roman"/>
        </w:rPr>
        <w:t>as</w:t>
      </w:r>
      <w:r w:rsidR="00C86860" w:rsidRPr="00D86556">
        <w:rPr>
          <w:rFonts w:ascii="Times New Roman" w:hAnsi="Times New Roman" w:cs="Times New Roman"/>
        </w:rPr>
        <w:t xml:space="preserve"> </w:t>
      </w:r>
      <w:r w:rsidR="00E6598E" w:rsidRPr="00D86556">
        <w:rPr>
          <w:rFonts w:ascii="Times New Roman" w:hAnsi="Times New Roman" w:cs="Times New Roman"/>
        </w:rPr>
        <w:t xml:space="preserve">tales </w:t>
      </w:r>
      <w:r w:rsidR="002518D0" w:rsidRPr="00D86556">
        <w:rPr>
          <w:rFonts w:ascii="Times New Roman" w:hAnsi="Times New Roman" w:cs="Times New Roman"/>
        </w:rPr>
        <w:t xml:space="preserve">como </w:t>
      </w:r>
      <w:r w:rsidR="0082737A" w:rsidRPr="00D86556">
        <w:rPr>
          <w:rFonts w:ascii="Times New Roman" w:hAnsi="Times New Roman" w:cs="Times New Roman"/>
        </w:rPr>
        <w:t xml:space="preserve">el razonamiento </w:t>
      </w:r>
      <w:r w:rsidR="007D7897" w:rsidRPr="00D86556">
        <w:rPr>
          <w:rFonts w:ascii="Times New Roman" w:hAnsi="Times New Roman" w:cs="Times New Roman"/>
        </w:rPr>
        <w:t xml:space="preserve">estadístico, el </w:t>
      </w:r>
      <w:r w:rsidR="007A47E6" w:rsidRPr="00D86556">
        <w:rPr>
          <w:rFonts w:ascii="Times New Roman" w:hAnsi="Times New Roman" w:cs="Times New Roman"/>
        </w:rPr>
        <w:t>pensamiento estadístico</w:t>
      </w:r>
      <w:r w:rsidRPr="00D86556">
        <w:rPr>
          <w:rFonts w:ascii="Times New Roman" w:hAnsi="Times New Roman" w:cs="Times New Roman"/>
        </w:rPr>
        <w:t xml:space="preserve"> y </w:t>
      </w:r>
      <w:r w:rsidR="00C86860" w:rsidRPr="00D86556">
        <w:rPr>
          <w:rFonts w:ascii="Times New Roman" w:hAnsi="Times New Roman" w:cs="Times New Roman"/>
        </w:rPr>
        <w:t xml:space="preserve">la </w:t>
      </w:r>
      <w:r w:rsidRPr="00D86556">
        <w:rPr>
          <w:rFonts w:ascii="Times New Roman" w:hAnsi="Times New Roman" w:cs="Times New Roman"/>
        </w:rPr>
        <w:t>resolución de problemas.</w:t>
      </w:r>
      <w:r w:rsidR="007A47E6" w:rsidRPr="00D86556">
        <w:rPr>
          <w:rFonts w:ascii="Times New Roman" w:hAnsi="Times New Roman" w:cs="Times New Roman"/>
        </w:rPr>
        <w:t xml:space="preserve"> </w:t>
      </w:r>
      <w:r w:rsidR="00E6598E" w:rsidRPr="00D86556">
        <w:rPr>
          <w:rFonts w:ascii="Times New Roman" w:hAnsi="Times New Roman" w:cs="Times New Roman"/>
        </w:rPr>
        <w:t xml:space="preserve">Algunos </w:t>
      </w:r>
      <w:r w:rsidR="00652146" w:rsidRPr="00D86556">
        <w:rPr>
          <w:rFonts w:ascii="Times New Roman" w:hAnsi="Times New Roman" w:cs="Times New Roman"/>
        </w:rPr>
        <w:t xml:space="preserve">aspectos de enseñanza que </w:t>
      </w:r>
      <w:r w:rsidR="00C86860" w:rsidRPr="00D86556">
        <w:rPr>
          <w:rFonts w:ascii="Times New Roman" w:hAnsi="Times New Roman" w:cs="Times New Roman"/>
        </w:rPr>
        <w:t xml:space="preserve">se </w:t>
      </w:r>
      <w:r w:rsidR="00652146" w:rsidRPr="00D86556">
        <w:rPr>
          <w:rFonts w:ascii="Times New Roman" w:hAnsi="Times New Roman" w:cs="Times New Roman"/>
        </w:rPr>
        <w:t>destacan</w:t>
      </w:r>
      <w:r w:rsidR="00E6598E" w:rsidRPr="00D86556">
        <w:rPr>
          <w:rFonts w:ascii="Times New Roman" w:hAnsi="Times New Roman" w:cs="Times New Roman"/>
        </w:rPr>
        <w:t xml:space="preserve"> en dichas reformas son</w:t>
      </w:r>
      <w:r w:rsidR="00652146" w:rsidRPr="00D86556">
        <w:rPr>
          <w:rFonts w:ascii="Times New Roman" w:hAnsi="Times New Roman" w:cs="Times New Roman"/>
        </w:rPr>
        <w:t xml:space="preserve"> </w:t>
      </w:r>
      <w:r w:rsidR="00E6598E" w:rsidRPr="00D86556">
        <w:rPr>
          <w:rFonts w:ascii="Times New Roman" w:hAnsi="Times New Roman" w:cs="Times New Roman"/>
        </w:rPr>
        <w:t xml:space="preserve">la promoción de un aprendizaje activo, uso de más </w:t>
      </w:r>
      <w:r w:rsidR="007A47E6" w:rsidRPr="00D86556">
        <w:rPr>
          <w:rFonts w:ascii="Times New Roman" w:hAnsi="Times New Roman" w:cs="Times New Roman"/>
        </w:rPr>
        <w:t>datos (reales y en contexto) y con</w:t>
      </w:r>
      <w:r w:rsidR="007D7897" w:rsidRPr="00D86556">
        <w:rPr>
          <w:rFonts w:ascii="Times New Roman" w:hAnsi="Times New Roman" w:cs="Times New Roman"/>
        </w:rPr>
        <w:t>ceptos, menos fórmulas y procedimientos</w:t>
      </w:r>
      <w:r w:rsidR="007A47E6" w:rsidRPr="00D86556">
        <w:rPr>
          <w:rFonts w:ascii="Times New Roman" w:hAnsi="Times New Roman" w:cs="Times New Roman"/>
        </w:rPr>
        <w:t xml:space="preserve">, </w:t>
      </w:r>
      <w:r w:rsidR="006A0DF2" w:rsidRPr="00D86556">
        <w:rPr>
          <w:rFonts w:ascii="Times New Roman" w:hAnsi="Times New Roman" w:cs="Times New Roman"/>
        </w:rPr>
        <w:t xml:space="preserve">y </w:t>
      </w:r>
      <w:r w:rsidR="007D7897" w:rsidRPr="00D86556">
        <w:rPr>
          <w:rFonts w:ascii="Times New Roman" w:hAnsi="Times New Roman" w:cs="Times New Roman"/>
        </w:rPr>
        <w:t>automatización de</w:t>
      </w:r>
      <w:r w:rsidR="007A47E6" w:rsidRPr="00D86556">
        <w:rPr>
          <w:rFonts w:ascii="Times New Roman" w:hAnsi="Times New Roman" w:cs="Times New Roman"/>
        </w:rPr>
        <w:t xml:space="preserve"> cálculos y gráficas hasta donde sea posible mediante e</w:t>
      </w:r>
      <w:r w:rsidR="00E06368" w:rsidRPr="00D86556">
        <w:rPr>
          <w:rFonts w:ascii="Times New Roman" w:hAnsi="Times New Roman" w:cs="Times New Roman"/>
        </w:rPr>
        <w:t>l uso de tecnología</w:t>
      </w:r>
      <w:r w:rsidR="00C74078" w:rsidRPr="00D86556">
        <w:rPr>
          <w:rFonts w:ascii="Times New Roman" w:hAnsi="Times New Roman" w:cs="Times New Roman"/>
        </w:rPr>
        <w:t xml:space="preserve">. </w:t>
      </w:r>
      <w:r w:rsidR="00652146" w:rsidRPr="00D86556">
        <w:rPr>
          <w:rFonts w:ascii="Times New Roman" w:hAnsi="Times New Roman" w:cs="Times New Roman"/>
        </w:rPr>
        <w:t>Estos cambios</w:t>
      </w:r>
      <w:r w:rsidR="003773C0" w:rsidRPr="00D86556">
        <w:rPr>
          <w:rFonts w:ascii="Times New Roman" w:hAnsi="Times New Roman" w:cs="Times New Roman"/>
        </w:rPr>
        <w:t xml:space="preserve"> en contenido y pedagogía</w:t>
      </w:r>
      <w:r w:rsidR="00652146" w:rsidRPr="00D86556">
        <w:rPr>
          <w:rFonts w:ascii="Times New Roman" w:hAnsi="Times New Roman" w:cs="Times New Roman"/>
        </w:rPr>
        <w:t xml:space="preserve"> han dado lugar</w:t>
      </w:r>
      <w:r w:rsidR="009236CB" w:rsidRPr="00D86556">
        <w:rPr>
          <w:rFonts w:ascii="Times New Roman" w:hAnsi="Times New Roman" w:cs="Times New Roman"/>
        </w:rPr>
        <w:t xml:space="preserve"> </w:t>
      </w:r>
      <w:r w:rsidR="00C91020" w:rsidRPr="00D86556">
        <w:rPr>
          <w:rFonts w:ascii="Times New Roman" w:hAnsi="Times New Roman" w:cs="Times New Roman"/>
        </w:rPr>
        <w:t xml:space="preserve">por un lado, </w:t>
      </w:r>
      <w:r w:rsidR="00652146" w:rsidRPr="00D86556">
        <w:rPr>
          <w:rFonts w:ascii="Times New Roman" w:hAnsi="Times New Roman" w:cs="Times New Roman"/>
        </w:rPr>
        <w:t xml:space="preserve">al desarrollo de nuevas herramientas </w:t>
      </w:r>
      <w:r w:rsidR="00895AC8" w:rsidRPr="00D86556">
        <w:rPr>
          <w:rFonts w:ascii="Times New Roman" w:hAnsi="Times New Roman" w:cs="Times New Roman"/>
        </w:rPr>
        <w:t>de software</w:t>
      </w:r>
      <w:r w:rsidR="00DA5BAB" w:rsidRPr="00D86556">
        <w:rPr>
          <w:rFonts w:ascii="Times New Roman" w:hAnsi="Times New Roman" w:cs="Times New Roman"/>
        </w:rPr>
        <w:t xml:space="preserve"> que hacen posible ambientes de aprendizaje más exploratorios</w:t>
      </w:r>
      <w:r w:rsidR="005D55FD" w:rsidRPr="00D86556">
        <w:rPr>
          <w:rFonts w:ascii="Times New Roman" w:hAnsi="Times New Roman" w:cs="Times New Roman"/>
        </w:rPr>
        <w:t xml:space="preserve">, como es el caso de </w:t>
      </w:r>
      <w:proofErr w:type="spellStart"/>
      <w:r w:rsidR="00652146" w:rsidRPr="00D86556">
        <w:rPr>
          <w:rFonts w:ascii="Times New Roman" w:hAnsi="Times New Roman" w:cs="Times New Roman"/>
        </w:rPr>
        <w:lastRenderedPageBreak/>
        <w:t>Fathom</w:t>
      </w:r>
      <w:proofErr w:type="spellEnd"/>
      <w:r w:rsidR="005D55FD" w:rsidRPr="00D86556">
        <w:rPr>
          <w:rFonts w:ascii="Times New Roman" w:hAnsi="Times New Roman" w:cs="Times New Roman"/>
        </w:rPr>
        <w:t xml:space="preserve"> (F</w:t>
      </w:r>
      <w:r w:rsidR="00F516DE">
        <w:rPr>
          <w:rFonts w:ascii="Times New Roman" w:hAnsi="Times New Roman" w:cs="Times New Roman"/>
        </w:rPr>
        <w:t>INZER,</w:t>
      </w:r>
      <w:r w:rsidR="005D55FD" w:rsidRPr="00D86556">
        <w:rPr>
          <w:rFonts w:ascii="Times New Roman" w:hAnsi="Times New Roman" w:cs="Times New Roman"/>
        </w:rPr>
        <w:t xml:space="preserve"> </w:t>
      </w:r>
      <w:r w:rsidR="005E6C6C" w:rsidRPr="00D86556">
        <w:rPr>
          <w:rFonts w:ascii="Times New Roman" w:hAnsi="Times New Roman" w:cs="Times New Roman"/>
        </w:rPr>
        <w:t>2002</w:t>
      </w:r>
      <w:r w:rsidR="005D55FD" w:rsidRPr="00D86556">
        <w:rPr>
          <w:rFonts w:ascii="Times New Roman" w:hAnsi="Times New Roman" w:cs="Times New Roman"/>
        </w:rPr>
        <w:t>)</w:t>
      </w:r>
      <w:r w:rsidR="00D80AEF" w:rsidRPr="00D86556">
        <w:rPr>
          <w:rFonts w:ascii="Times New Roman" w:hAnsi="Times New Roman" w:cs="Times New Roman"/>
        </w:rPr>
        <w:t xml:space="preserve"> </w:t>
      </w:r>
      <w:r w:rsidR="00652146" w:rsidRPr="00D86556">
        <w:rPr>
          <w:rFonts w:ascii="Times New Roman" w:hAnsi="Times New Roman" w:cs="Times New Roman"/>
        </w:rPr>
        <w:t>y</w:t>
      </w:r>
      <w:r w:rsidR="00884424" w:rsidRPr="00D86556">
        <w:rPr>
          <w:rFonts w:ascii="Times New Roman" w:hAnsi="Times New Roman" w:cs="Times New Roman"/>
        </w:rPr>
        <w:t xml:space="preserve"> TinkerPlots</w:t>
      </w:r>
      <w:r w:rsidR="007D1096" w:rsidRPr="00D86556">
        <w:rPr>
          <w:rFonts w:ascii="Times New Roman" w:hAnsi="Times New Roman" w:cs="Times New Roman"/>
        </w:rPr>
        <w:t xml:space="preserve"> (</w:t>
      </w:r>
      <w:r w:rsidR="005609C1" w:rsidRPr="00D86556">
        <w:rPr>
          <w:rFonts w:ascii="Times New Roman" w:hAnsi="Times New Roman" w:cs="Times New Roman"/>
        </w:rPr>
        <w:t>K</w:t>
      </w:r>
      <w:r w:rsidR="001878DB">
        <w:rPr>
          <w:rFonts w:ascii="Times New Roman" w:hAnsi="Times New Roman" w:cs="Times New Roman"/>
        </w:rPr>
        <w:t>ONOLD; MILLER</w:t>
      </w:r>
      <w:r w:rsidR="007D1096" w:rsidRPr="00D86556">
        <w:rPr>
          <w:rFonts w:ascii="Times New Roman" w:hAnsi="Times New Roman" w:cs="Times New Roman"/>
        </w:rPr>
        <w:t>, 2005</w:t>
      </w:r>
      <w:r w:rsidR="00884424" w:rsidRPr="00D86556">
        <w:rPr>
          <w:rFonts w:ascii="Times New Roman" w:hAnsi="Times New Roman" w:cs="Times New Roman"/>
        </w:rPr>
        <w:t>)</w:t>
      </w:r>
      <w:r w:rsidR="0015371F" w:rsidRPr="00D86556">
        <w:rPr>
          <w:rFonts w:ascii="Times New Roman" w:hAnsi="Times New Roman" w:cs="Times New Roman"/>
        </w:rPr>
        <w:t xml:space="preserve"> por mencionar algunas</w:t>
      </w:r>
      <w:r w:rsidR="00DA5BAB" w:rsidRPr="00D86556">
        <w:rPr>
          <w:rFonts w:ascii="Times New Roman" w:hAnsi="Times New Roman" w:cs="Times New Roman"/>
        </w:rPr>
        <w:t>. P</w:t>
      </w:r>
      <w:r w:rsidR="00652146" w:rsidRPr="00D86556">
        <w:rPr>
          <w:rFonts w:ascii="Times New Roman" w:hAnsi="Times New Roman" w:cs="Times New Roman"/>
        </w:rPr>
        <w:t>or otra parte</w:t>
      </w:r>
      <w:r w:rsidR="00295BFE" w:rsidRPr="00D86556">
        <w:rPr>
          <w:rFonts w:ascii="Times New Roman" w:hAnsi="Times New Roman" w:cs="Times New Roman"/>
        </w:rPr>
        <w:t>,</w:t>
      </w:r>
      <w:r w:rsidR="00652146" w:rsidRPr="00D86556">
        <w:rPr>
          <w:rFonts w:ascii="Times New Roman" w:hAnsi="Times New Roman" w:cs="Times New Roman"/>
        </w:rPr>
        <w:t xml:space="preserve"> </w:t>
      </w:r>
      <w:r w:rsidR="00C91020" w:rsidRPr="00D86556">
        <w:rPr>
          <w:rFonts w:ascii="Times New Roman" w:hAnsi="Times New Roman" w:cs="Times New Roman"/>
        </w:rPr>
        <w:t>en el aspecto pedagógico</w:t>
      </w:r>
      <w:r w:rsidR="008E2E9A">
        <w:rPr>
          <w:rFonts w:ascii="Times New Roman" w:hAnsi="Times New Roman" w:cs="Times New Roman"/>
        </w:rPr>
        <w:t xml:space="preserve">, </w:t>
      </w:r>
      <w:r w:rsidR="00652146" w:rsidRPr="00D86556">
        <w:rPr>
          <w:rFonts w:ascii="Times New Roman" w:hAnsi="Times New Roman" w:cs="Times New Roman"/>
        </w:rPr>
        <w:t xml:space="preserve">se han </w:t>
      </w:r>
      <w:r w:rsidR="00295BFE" w:rsidRPr="00D86556">
        <w:rPr>
          <w:rFonts w:ascii="Times New Roman" w:hAnsi="Times New Roman" w:cs="Times New Roman"/>
        </w:rPr>
        <w:t>propuesto</w:t>
      </w:r>
      <w:r w:rsidR="00652146" w:rsidRPr="00D86556">
        <w:rPr>
          <w:rFonts w:ascii="Times New Roman" w:hAnsi="Times New Roman" w:cs="Times New Roman"/>
        </w:rPr>
        <w:t xml:space="preserve"> modelos de enseñanza </w:t>
      </w:r>
      <w:r w:rsidR="00441F47" w:rsidRPr="00D86556">
        <w:rPr>
          <w:rFonts w:ascii="Times New Roman" w:hAnsi="Times New Roman" w:cs="Times New Roman"/>
        </w:rPr>
        <w:t>que promueven el razonamiento</w:t>
      </w:r>
      <w:r w:rsidR="00295BFE" w:rsidRPr="00D86556">
        <w:rPr>
          <w:rFonts w:ascii="Times New Roman" w:hAnsi="Times New Roman" w:cs="Times New Roman"/>
        </w:rPr>
        <w:t xml:space="preserve"> y el pensamiento</w:t>
      </w:r>
      <w:r w:rsidR="001106E0" w:rsidRPr="00D86556">
        <w:rPr>
          <w:rFonts w:ascii="Times New Roman" w:hAnsi="Times New Roman" w:cs="Times New Roman"/>
        </w:rPr>
        <w:t xml:space="preserve"> estadístico a través de</w:t>
      </w:r>
      <w:r w:rsidR="00FE5D17" w:rsidRPr="00D86556">
        <w:rPr>
          <w:rFonts w:ascii="Times New Roman" w:hAnsi="Times New Roman" w:cs="Times New Roman"/>
        </w:rPr>
        <w:t xml:space="preserve"> </w:t>
      </w:r>
      <w:r w:rsidR="009236CB" w:rsidRPr="00D86556">
        <w:rPr>
          <w:rFonts w:ascii="Times New Roman" w:hAnsi="Times New Roman" w:cs="Times New Roman"/>
        </w:rPr>
        <w:t>ambientes</w:t>
      </w:r>
      <w:r w:rsidRPr="00D86556">
        <w:rPr>
          <w:rFonts w:ascii="Times New Roman" w:hAnsi="Times New Roman" w:cs="Times New Roman"/>
        </w:rPr>
        <w:t xml:space="preserve"> constructivistas</w:t>
      </w:r>
      <w:r w:rsidR="00FE5D17" w:rsidRPr="00D86556">
        <w:rPr>
          <w:rFonts w:ascii="Times New Roman" w:hAnsi="Times New Roman" w:cs="Times New Roman"/>
        </w:rPr>
        <w:t xml:space="preserve"> en los cuales se contem</w:t>
      </w:r>
      <w:r w:rsidR="001106E0" w:rsidRPr="00D86556">
        <w:rPr>
          <w:rFonts w:ascii="Times New Roman" w:hAnsi="Times New Roman" w:cs="Times New Roman"/>
        </w:rPr>
        <w:t>pla el</w:t>
      </w:r>
      <w:r w:rsidR="00FE5D17" w:rsidRPr="00D86556">
        <w:rPr>
          <w:rFonts w:ascii="Times New Roman" w:hAnsi="Times New Roman" w:cs="Times New Roman"/>
        </w:rPr>
        <w:t xml:space="preserve"> uso de </w:t>
      </w:r>
      <w:r w:rsidR="00441F47" w:rsidRPr="00D86556">
        <w:rPr>
          <w:rFonts w:ascii="Times New Roman" w:hAnsi="Times New Roman" w:cs="Times New Roman"/>
        </w:rPr>
        <w:t>herramientas tecnológicas (por eje</w:t>
      </w:r>
      <w:r w:rsidR="00CD3F47" w:rsidRPr="00D86556">
        <w:rPr>
          <w:rFonts w:ascii="Times New Roman" w:hAnsi="Times New Roman" w:cs="Times New Roman"/>
        </w:rPr>
        <w:t>mplo, C</w:t>
      </w:r>
      <w:r w:rsidR="001878DB">
        <w:rPr>
          <w:rFonts w:ascii="Times New Roman" w:hAnsi="Times New Roman" w:cs="Times New Roman"/>
        </w:rPr>
        <w:t>OBB;</w:t>
      </w:r>
      <w:r w:rsidR="00441F47" w:rsidRPr="00D86556">
        <w:rPr>
          <w:rFonts w:ascii="Times New Roman" w:hAnsi="Times New Roman" w:cs="Times New Roman"/>
        </w:rPr>
        <w:t xml:space="preserve"> M</w:t>
      </w:r>
      <w:r w:rsidR="001878DB">
        <w:rPr>
          <w:rFonts w:ascii="Times New Roman" w:hAnsi="Times New Roman" w:cs="Times New Roman"/>
        </w:rPr>
        <w:t>CCLAIN</w:t>
      </w:r>
      <w:r w:rsidR="00441F47" w:rsidRPr="00D86556">
        <w:rPr>
          <w:rFonts w:ascii="Times New Roman" w:hAnsi="Times New Roman" w:cs="Times New Roman"/>
        </w:rPr>
        <w:t>, 2004; G</w:t>
      </w:r>
      <w:r w:rsidR="001878DB">
        <w:rPr>
          <w:rFonts w:ascii="Times New Roman" w:hAnsi="Times New Roman" w:cs="Times New Roman"/>
        </w:rPr>
        <w:t>ARFIELD; BEN-ZVI</w:t>
      </w:r>
      <w:r w:rsidR="00441F47" w:rsidRPr="00D86556">
        <w:rPr>
          <w:rFonts w:ascii="Times New Roman" w:hAnsi="Times New Roman" w:cs="Times New Roman"/>
        </w:rPr>
        <w:t>, 2008</w:t>
      </w:r>
      <w:r w:rsidR="00E339CE" w:rsidRPr="00D86556">
        <w:rPr>
          <w:rFonts w:ascii="Times New Roman" w:hAnsi="Times New Roman" w:cs="Times New Roman"/>
        </w:rPr>
        <w:t xml:space="preserve">). </w:t>
      </w:r>
    </w:p>
    <w:p w:rsidR="005E6C6C" w:rsidRPr="00D86556" w:rsidRDefault="00382984"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En este sentido Lajoie y Romberg (1998) proponen una agenda para la enseñanza y evaluación de la estadística </w:t>
      </w:r>
      <w:r w:rsidR="00C74078" w:rsidRPr="00D86556">
        <w:rPr>
          <w:rFonts w:ascii="Times New Roman" w:hAnsi="Times New Roman" w:cs="Times New Roman"/>
        </w:rPr>
        <w:t>e identifican como una tarea importante para el desarrollo del razonamiento y pensamiento estadístico de los estudiantes de bachillerato, formular preguntas de investigación y responderlas me</w:t>
      </w:r>
      <w:r w:rsidR="006A0DF2" w:rsidRPr="00D86556">
        <w:rPr>
          <w:rFonts w:ascii="Times New Roman" w:hAnsi="Times New Roman" w:cs="Times New Roman"/>
        </w:rPr>
        <w:t xml:space="preserve">diante el análisis de los datos; </w:t>
      </w:r>
      <w:r w:rsidR="00C74078" w:rsidRPr="00D86556">
        <w:rPr>
          <w:rFonts w:ascii="Times New Roman" w:hAnsi="Times New Roman" w:cs="Times New Roman"/>
        </w:rPr>
        <w:t xml:space="preserve">señalan a su vez que se debe dar importancia al planteamiento del problema y al proceso de planeación  y recolección de datos. </w:t>
      </w:r>
      <w:r w:rsidR="0072172B" w:rsidRPr="00D86556">
        <w:rPr>
          <w:rFonts w:ascii="Times New Roman" w:hAnsi="Times New Roman" w:cs="Times New Roman"/>
        </w:rPr>
        <w:t>Wild y Pfannkuch (1999) definen el ciclo investigativo</w:t>
      </w:r>
      <w:r w:rsidR="006A0DF2" w:rsidRPr="00D86556">
        <w:rPr>
          <w:rFonts w:ascii="Times New Roman" w:hAnsi="Times New Roman" w:cs="Times New Roman"/>
        </w:rPr>
        <w:t xml:space="preserve"> de un problema</w:t>
      </w:r>
      <w:r w:rsidR="0072172B" w:rsidRPr="00D86556">
        <w:rPr>
          <w:rFonts w:ascii="Times New Roman" w:hAnsi="Times New Roman" w:cs="Times New Roman"/>
        </w:rPr>
        <w:t xml:space="preserve"> (Problema, Plan, Datos, Análisis y Conclusiones) como parte de un modelo para el desarrollo de pensamiento estadístico de los estudiantes</w:t>
      </w:r>
      <w:r w:rsidR="00790B0E" w:rsidRPr="00D86556">
        <w:rPr>
          <w:rFonts w:ascii="Times New Roman" w:hAnsi="Times New Roman" w:cs="Times New Roman"/>
        </w:rPr>
        <w:t xml:space="preserve">. </w:t>
      </w:r>
      <w:r w:rsidR="005E6C6C" w:rsidRPr="00D86556">
        <w:rPr>
          <w:rFonts w:ascii="Times New Roman" w:hAnsi="Times New Roman" w:cs="Times New Roman"/>
        </w:rPr>
        <w:t>Burrill et al. (2003)</w:t>
      </w:r>
      <w:r w:rsidR="00CD3F47" w:rsidRPr="00D86556">
        <w:rPr>
          <w:rFonts w:ascii="Times New Roman" w:hAnsi="Times New Roman" w:cs="Times New Roman"/>
        </w:rPr>
        <w:t xml:space="preserve"> </w:t>
      </w:r>
      <w:r w:rsidR="00790B0E" w:rsidRPr="00D86556">
        <w:rPr>
          <w:rFonts w:ascii="Times New Roman" w:hAnsi="Times New Roman" w:cs="Times New Roman"/>
        </w:rPr>
        <w:t xml:space="preserve">por su parte, </w:t>
      </w:r>
      <w:r w:rsidR="005E6C6C" w:rsidRPr="00D86556">
        <w:rPr>
          <w:rFonts w:ascii="Times New Roman" w:hAnsi="Times New Roman" w:cs="Times New Roman"/>
        </w:rPr>
        <w:t>disting</w:t>
      </w:r>
      <w:r w:rsidR="00CD3F47" w:rsidRPr="00D86556">
        <w:rPr>
          <w:rFonts w:ascii="Times New Roman" w:hAnsi="Times New Roman" w:cs="Times New Roman"/>
        </w:rPr>
        <w:t>uen las siguientes competencias</w:t>
      </w:r>
      <w:r w:rsidR="005E6C6C" w:rsidRPr="00D86556">
        <w:rPr>
          <w:rFonts w:ascii="Times New Roman" w:hAnsi="Times New Roman" w:cs="Times New Roman"/>
        </w:rPr>
        <w:t xml:space="preserve"> </w:t>
      </w:r>
      <w:r w:rsidR="00C74078" w:rsidRPr="00D86556">
        <w:rPr>
          <w:rFonts w:ascii="Times New Roman" w:hAnsi="Times New Roman" w:cs="Times New Roman"/>
        </w:rPr>
        <w:t>como fundamentales</w:t>
      </w:r>
      <w:r w:rsidR="005E6C6C" w:rsidRPr="00D86556">
        <w:rPr>
          <w:rFonts w:ascii="Times New Roman" w:hAnsi="Times New Roman" w:cs="Times New Roman"/>
        </w:rPr>
        <w:t xml:space="preserve"> para desarrollar el razonamiento estadístico:</w:t>
      </w:r>
    </w:p>
    <w:p w:rsidR="005E6C6C" w:rsidRPr="00D86556" w:rsidRDefault="005E6C6C" w:rsidP="005E6C6C">
      <w:pPr>
        <w:pStyle w:val="Prrafodelista"/>
        <w:numPr>
          <w:ilvl w:val="0"/>
          <w:numId w:val="2"/>
        </w:numPr>
        <w:spacing w:line="360" w:lineRule="auto"/>
        <w:jc w:val="both"/>
        <w:rPr>
          <w:rFonts w:ascii="Times New Roman" w:hAnsi="Times New Roman" w:cs="Times New Roman"/>
        </w:rPr>
      </w:pPr>
      <w:r w:rsidRPr="00D86556">
        <w:rPr>
          <w:rFonts w:ascii="Times New Roman" w:hAnsi="Times New Roman" w:cs="Times New Roman"/>
        </w:rPr>
        <w:t>Formular preguntas que puedan ser abordadas con datos, recolectarlos, organizarlos y desplegar aspectos relevantes para responderlas.</w:t>
      </w:r>
    </w:p>
    <w:p w:rsidR="005E6C6C" w:rsidRPr="00D86556" w:rsidRDefault="005E6C6C" w:rsidP="005E6C6C">
      <w:pPr>
        <w:pStyle w:val="Prrafodelista"/>
        <w:numPr>
          <w:ilvl w:val="0"/>
          <w:numId w:val="2"/>
        </w:numPr>
        <w:spacing w:line="360" w:lineRule="auto"/>
        <w:jc w:val="both"/>
        <w:rPr>
          <w:rFonts w:ascii="Times New Roman" w:hAnsi="Times New Roman" w:cs="Times New Roman"/>
        </w:rPr>
      </w:pPr>
      <w:r w:rsidRPr="00D86556">
        <w:rPr>
          <w:rFonts w:ascii="Times New Roman" w:hAnsi="Times New Roman" w:cs="Times New Roman"/>
        </w:rPr>
        <w:t>Seleccionar y utilizar métodos estadísticos apropiados para analizar los datos.</w:t>
      </w:r>
    </w:p>
    <w:p w:rsidR="002279DA" w:rsidRDefault="00382984" w:rsidP="002279DA">
      <w:pPr>
        <w:spacing w:line="360" w:lineRule="auto"/>
        <w:ind w:firstLine="709"/>
        <w:jc w:val="both"/>
        <w:rPr>
          <w:rFonts w:ascii="Times New Roman" w:hAnsi="Times New Roman" w:cs="Times New Roman"/>
        </w:rPr>
      </w:pPr>
      <w:r w:rsidRPr="00D86556">
        <w:rPr>
          <w:rFonts w:ascii="Times New Roman" w:hAnsi="Times New Roman" w:cs="Times New Roman"/>
        </w:rPr>
        <w:t>La</w:t>
      </w:r>
      <w:r w:rsidR="002C0DD5" w:rsidRPr="00D86556">
        <w:rPr>
          <w:rFonts w:ascii="Times New Roman" w:hAnsi="Times New Roman" w:cs="Times New Roman"/>
        </w:rPr>
        <w:t xml:space="preserve"> </w:t>
      </w:r>
      <w:r w:rsidR="0082737A" w:rsidRPr="00D86556">
        <w:rPr>
          <w:rFonts w:ascii="Times New Roman" w:hAnsi="Times New Roman" w:cs="Times New Roman"/>
        </w:rPr>
        <w:t>Asoci</w:t>
      </w:r>
      <w:r w:rsidR="0018116F" w:rsidRPr="00D86556">
        <w:rPr>
          <w:rFonts w:ascii="Times New Roman" w:hAnsi="Times New Roman" w:cs="Times New Roman"/>
        </w:rPr>
        <w:t xml:space="preserve">ación Americana de Estadística </w:t>
      </w:r>
      <w:r w:rsidR="002B7C1F" w:rsidRPr="00D86556">
        <w:rPr>
          <w:rFonts w:ascii="Times New Roman" w:hAnsi="Times New Roman" w:cs="Times New Roman"/>
        </w:rPr>
        <w:t xml:space="preserve">(ASA por sus siglas en inglés) </w:t>
      </w:r>
      <w:r w:rsidR="0082737A" w:rsidRPr="00D86556">
        <w:rPr>
          <w:rFonts w:ascii="Times New Roman" w:hAnsi="Times New Roman" w:cs="Times New Roman"/>
        </w:rPr>
        <w:t xml:space="preserve">a través del proyecto GAISE </w:t>
      </w:r>
      <w:r w:rsidR="00A45B04" w:rsidRPr="00D86556">
        <w:rPr>
          <w:rFonts w:ascii="Times New Roman" w:hAnsi="Times New Roman" w:cs="Times New Roman"/>
        </w:rPr>
        <w:t>(</w:t>
      </w:r>
      <w:r w:rsidR="00CD3F47" w:rsidRPr="00D86556">
        <w:rPr>
          <w:rFonts w:ascii="Times New Roman" w:hAnsi="Times New Roman" w:cs="Times New Roman"/>
        </w:rPr>
        <w:t>F</w:t>
      </w:r>
      <w:r w:rsidR="001878DB">
        <w:rPr>
          <w:rFonts w:ascii="Times New Roman" w:hAnsi="Times New Roman" w:cs="Times New Roman"/>
        </w:rPr>
        <w:t>RANKLIN ET AL</w:t>
      </w:r>
      <w:r w:rsidR="002B7C1F" w:rsidRPr="00D86556">
        <w:rPr>
          <w:rFonts w:ascii="Times New Roman" w:hAnsi="Times New Roman" w:cs="Times New Roman"/>
        </w:rPr>
        <w:t>, 2005</w:t>
      </w:r>
      <w:r w:rsidR="00A45B04" w:rsidRPr="00D86556">
        <w:rPr>
          <w:rFonts w:ascii="Times New Roman" w:hAnsi="Times New Roman" w:cs="Times New Roman"/>
        </w:rPr>
        <w:t>)</w:t>
      </w:r>
      <w:r w:rsidR="0018116F" w:rsidRPr="00D86556">
        <w:rPr>
          <w:rFonts w:ascii="Times New Roman" w:hAnsi="Times New Roman" w:cs="Times New Roman"/>
        </w:rPr>
        <w:t xml:space="preserve"> </w:t>
      </w:r>
      <w:r w:rsidRPr="00D86556">
        <w:rPr>
          <w:rFonts w:ascii="Times New Roman" w:hAnsi="Times New Roman" w:cs="Times New Roman"/>
        </w:rPr>
        <w:t xml:space="preserve">establece que </w:t>
      </w:r>
      <w:r w:rsidR="0082737A" w:rsidRPr="00D86556">
        <w:rPr>
          <w:rFonts w:ascii="Times New Roman" w:hAnsi="Times New Roman" w:cs="Times New Roman"/>
        </w:rPr>
        <w:t>la enseñanza de la estadística se</w:t>
      </w:r>
      <w:r w:rsidR="0018116F" w:rsidRPr="00D86556">
        <w:rPr>
          <w:rFonts w:ascii="Times New Roman" w:hAnsi="Times New Roman" w:cs="Times New Roman"/>
        </w:rPr>
        <w:t xml:space="preserve"> debe</w:t>
      </w:r>
      <w:r w:rsidR="0082737A" w:rsidRPr="00D86556">
        <w:rPr>
          <w:rFonts w:ascii="Times New Roman" w:hAnsi="Times New Roman" w:cs="Times New Roman"/>
        </w:rPr>
        <w:t xml:space="preserve"> enfoca</w:t>
      </w:r>
      <w:r w:rsidR="0018116F" w:rsidRPr="00D86556">
        <w:rPr>
          <w:rFonts w:ascii="Times New Roman" w:hAnsi="Times New Roman" w:cs="Times New Roman"/>
        </w:rPr>
        <w:t>r</w:t>
      </w:r>
      <w:r w:rsidR="0082737A" w:rsidRPr="00D86556">
        <w:rPr>
          <w:rFonts w:ascii="Times New Roman" w:hAnsi="Times New Roman" w:cs="Times New Roman"/>
        </w:rPr>
        <w:t xml:space="preserve"> en resolución de problemas estadísticos, usando datos reales, aprendizaje activo y uso apropiado de tecnología. E</w:t>
      </w:r>
      <w:r w:rsidRPr="00D86556">
        <w:rPr>
          <w:rFonts w:ascii="Times New Roman" w:hAnsi="Times New Roman" w:cs="Times New Roman"/>
        </w:rPr>
        <w:t xml:space="preserve">n el </w:t>
      </w:r>
      <w:r w:rsidR="0082737A" w:rsidRPr="00D86556">
        <w:rPr>
          <w:rFonts w:ascii="Times New Roman" w:hAnsi="Times New Roman" w:cs="Times New Roman"/>
        </w:rPr>
        <w:t xml:space="preserve">proyecto </w:t>
      </w:r>
      <w:r w:rsidRPr="00D86556">
        <w:rPr>
          <w:rFonts w:ascii="Times New Roman" w:hAnsi="Times New Roman" w:cs="Times New Roman"/>
        </w:rPr>
        <w:t>se</w:t>
      </w:r>
      <w:r w:rsidR="0018116F" w:rsidRPr="00D86556">
        <w:rPr>
          <w:rFonts w:ascii="Times New Roman" w:hAnsi="Times New Roman" w:cs="Times New Roman"/>
        </w:rPr>
        <w:t xml:space="preserve"> </w:t>
      </w:r>
      <w:r w:rsidR="0082737A" w:rsidRPr="00D86556">
        <w:rPr>
          <w:rFonts w:ascii="Times New Roman" w:hAnsi="Times New Roman" w:cs="Times New Roman"/>
        </w:rPr>
        <w:t>define un proceso de cuatro pasos para resolver un problema estadístico: formular preguntas que pueden ser abordadas a través de la recolección y análisis de los datos, recolectar y organizar los datos en forma apropiada, analizar los datos e interpretar resultados</w:t>
      </w:r>
      <w:r w:rsidRPr="00D86556">
        <w:rPr>
          <w:rFonts w:ascii="Times New Roman" w:hAnsi="Times New Roman" w:cs="Times New Roman"/>
        </w:rPr>
        <w:t>.</w:t>
      </w:r>
      <w:r w:rsidR="00DD7716" w:rsidRPr="00D86556">
        <w:rPr>
          <w:rFonts w:ascii="Times New Roman" w:hAnsi="Times New Roman" w:cs="Times New Roman"/>
        </w:rPr>
        <w:t xml:space="preserve"> </w:t>
      </w:r>
      <w:r w:rsidR="0082737A" w:rsidRPr="00D86556">
        <w:rPr>
          <w:rFonts w:ascii="Times New Roman" w:hAnsi="Times New Roman" w:cs="Times New Roman"/>
        </w:rPr>
        <w:t xml:space="preserve">De igual forma, </w:t>
      </w:r>
      <w:r w:rsidR="00885919" w:rsidRPr="00D86556">
        <w:rPr>
          <w:rFonts w:ascii="Times New Roman" w:hAnsi="Times New Roman" w:cs="Times New Roman"/>
        </w:rPr>
        <w:t xml:space="preserve">el </w:t>
      </w:r>
      <w:r w:rsidR="00B37941" w:rsidRPr="00D86556">
        <w:rPr>
          <w:rFonts w:ascii="Times New Roman" w:hAnsi="Times New Roman" w:cs="Times New Roman"/>
        </w:rPr>
        <w:t xml:space="preserve">currículo de </w:t>
      </w:r>
      <w:r w:rsidR="00D80AEF" w:rsidRPr="00D86556">
        <w:rPr>
          <w:rFonts w:ascii="Times New Roman" w:hAnsi="Times New Roman" w:cs="Times New Roman"/>
        </w:rPr>
        <w:t xml:space="preserve">estadística </w:t>
      </w:r>
      <w:r w:rsidR="0082737A" w:rsidRPr="00D86556">
        <w:rPr>
          <w:rFonts w:ascii="Times New Roman" w:hAnsi="Times New Roman" w:cs="Times New Roman"/>
        </w:rPr>
        <w:t xml:space="preserve">del sistema escolar </w:t>
      </w:r>
      <w:r w:rsidR="00D80AEF" w:rsidRPr="00D86556">
        <w:rPr>
          <w:rFonts w:ascii="Times New Roman" w:hAnsi="Times New Roman" w:cs="Times New Roman"/>
        </w:rPr>
        <w:t xml:space="preserve">de Nueva Zelanda </w:t>
      </w:r>
      <w:r w:rsidR="00A45B04" w:rsidRPr="00D86556">
        <w:rPr>
          <w:rFonts w:ascii="Times New Roman" w:hAnsi="Times New Roman" w:cs="Times New Roman"/>
        </w:rPr>
        <w:t>(</w:t>
      </w:r>
      <w:r w:rsidR="002B7C1F" w:rsidRPr="00D86556">
        <w:rPr>
          <w:rFonts w:ascii="Times New Roman" w:hAnsi="Times New Roman" w:cs="Times New Roman"/>
        </w:rPr>
        <w:t>ME, 2007</w:t>
      </w:r>
      <w:r w:rsidR="00A45B04" w:rsidRPr="00D86556">
        <w:rPr>
          <w:rFonts w:ascii="Times New Roman" w:hAnsi="Times New Roman" w:cs="Times New Roman"/>
        </w:rPr>
        <w:t xml:space="preserve">) </w:t>
      </w:r>
      <w:r w:rsidR="00D80AEF" w:rsidRPr="00D86556">
        <w:rPr>
          <w:rFonts w:ascii="Times New Roman" w:hAnsi="Times New Roman" w:cs="Times New Roman"/>
        </w:rPr>
        <w:t xml:space="preserve">para los niveles preuniversitarios </w:t>
      </w:r>
      <w:r w:rsidR="00295BFE" w:rsidRPr="00D86556">
        <w:rPr>
          <w:rFonts w:ascii="Times New Roman" w:hAnsi="Times New Roman" w:cs="Times New Roman"/>
        </w:rPr>
        <w:t xml:space="preserve">establece: </w:t>
      </w:r>
      <w:r w:rsidR="00B37941" w:rsidRPr="00D86556">
        <w:rPr>
          <w:rFonts w:ascii="Times New Roman" w:hAnsi="Times New Roman" w:cs="Times New Roman"/>
        </w:rPr>
        <w:t>“la estadística involucra identificar problemas que pueden ser explorados por el uso de datos apropiados, diseño de investigaciones, recolección de datos, explorar y utilizar patrones y relaciones en los datos, resolver problemas y comunicar resultados. La estadística involucra además</w:t>
      </w:r>
      <w:r w:rsidR="002518D0" w:rsidRPr="00D86556">
        <w:rPr>
          <w:rFonts w:ascii="Times New Roman" w:hAnsi="Times New Roman" w:cs="Times New Roman"/>
        </w:rPr>
        <w:t>,</w:t>
      </w:r>
      <w:r w:rsidR="00B37941" w:rsidRPr="00D86556">
        <w:rPr>
          <w:rFonts w:ascii="Times New Roman" w:hAnsi="Times New Roman" w:cs="Times New Roman"/>
        </w:rPr>
        <w:t xml:space="preserve"> interpretar información estadística, evaluar argumentos basados en datos y tratar con la incertidumbre y la variaci</w:t>
      </w:r>
      <w:r w:rsidR="00FD2F44" w:rsidRPr="00D86556">
        <w:rPr>
          <w:rFonts w:ascii="Times New Roman" w:hAnsi="Times New Roman" w:cs="Times New Roman"/>
        </w:rPr>
        <w:t>ón” (p. 26</w:t>
      </w:r>
      <w:r w:rsidR="00B37941" w:rsidRPr="00D86556">
        <w:rPr>
          <w:rFonts w:ascii="Times New Roman" w:hAnsi="Times New Roman" w:cs="Times New Roman"/>
        </w:rPr>
        <w:t>).</w:t>
      </w:r>
    </w:p>
    <w:p w:rsidR="002279DA" w:rsidRDefault="00DD7716"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De esta manera, en muchos currículos se propone que el análisis haga más énfasis en la exploración </w:t>
      </w:r>
      <w:r w:rsidR="003259A0" w:rsidRPr="00D86556">
        <w:rPr>
          <w:rFonts w:ascii="Times New Roman" w:hAnsi="Times New Roman" w:cs="Times New Roman"/>
        </w:rPr>
        <w:t>que en la descripción</w:t>
      </w:r>
      <w:r w:rsidRPr="00D86556">
        <w:rPr>
          <w:rFonts w:ascii="Times New Roman" w:hAnsi="Times New Roman" w:cs="Times New Roman"/>
        </w:rPr>
        <w:t xml:space="preserve"> de los </w:t>
      </w:r>
      <w:r w:rsidR="003259A0" w:rsidRPr="00D86556">
        <w:rPr>
          <w:rFonts w:ascii="Times New Roman" w:hAnsi="Times New Roman" w:cs="Times New Roman"/>
        </w:rPr>
        <w:t xml:space="preserve">datos; en </w:t>
      </w:r>
      <w:r w:rsidRPr="00D86556">
        <w:rPr>
          <w:rFonts w:ascii="Times New Roman" w:hAnsi="Times New Roman" w:cs="Times New Roman"/>
        </w:rPr>
        <w:t xml:space="preserve">dicha exploración, las representaciones gráficas ocupan un lugar fundamental. Este cambio de enfoque ha sido derivado del trabajo de John Tukey (1977) y se conoce como </w:t>
      </w:r>
      <w:r w:rsidRPr="00D86556">
        <w:rPr>
          <w:rFonts w:ascii="Times New Roman" w:hAnsi="Times New Roman" w:cs="Times New Roman"/>
          <w:i/>
        </w:rPr>
        <w:t xml:space="preserve">análisis exploratorio de datos. </w:t>
      </w:r>
      <w:r w:rsidR="003259A0" w:rsidRPr="00D86556">
        <w:rPr>
          <w:rFonts w:ascii="Times New Roman" w:hAnsi="Times New Roman" w:cs="Times New Roman"/>
        </w:rPr>
        <w:t xml:space="preserve">Una idea fundamental en </w:t>
      </w:r>
      <w:r w:rsidR="003259A0" w:rsidRPr="00D86556">
        <w:rPr>
          <w:rFonts w:ascii="Times New Roman" w:hAnsi="Times New Roman" w:cs="Times New Roman"/>
        </w:rPr>
        <w:lastRenderedPageBreak/>
        <w:t xml:space="preserve">la que se apoya este enfoque es que al utilizar diferentes representaciones de un conjunto de datos se puede facilitar la comprensión. </w:t>
      </w:r>
      <w:r w:rsidR="000247AE" w:rsidRPr="00D86556">
        <w:rPr>
          <w:rFonts w:ascii="Times New Roman" w:hAnsi="Times New Roman" w:cs="Times New Roman"/>
        </w:rPr>
        <w:t xml:space="preserve">En un ambiente computacional </w:t>
      </w:r>
      <w:r w:rsidR="000C66B4" w:rsidRPr="00D86556">
        <w:rPr>
          <w:rFonts w:ascii="Times New Roman" w:hAnsi="Times New Roman" w:cs="Times New Roman"/>
        </w:rPr>
        <w:t xml:space="preserve">dinámico e </w:t>
      </w:r>
      <w:r w:rsidR="00CA05BC" w:rsidRPr="00D86556">
        <w:rPr>
          <w:rFonts w:ascii="Times New Roman" w:hAnsi="Times New Roman" w:cs="Times New Roman"/>
        </w:rPr>
        <w:t xml:space="preserve">interactivo </w:t>
      </w:r>
      <w:r w:rsidR="000247AE" w:rsidRPr="00D86556">
        <w:rPr>
          <w:rFonts w:ascii="Times New Roman" w:hAnsi="Times New Roman" w:cs="Times New Roman"/>
        </w:rPr>
        <w:t xml:space="preserve">es posible cambiar de una representación </w:t>
      </w:r>
      <w:r w:rsidR="00CA05BC" w:rsidRPr="00D86556">
        <w:rPr>
          <w:rFonts w:ascii="Times New Roman" w:hAnsi="Times New Roman" w:cs="Times New Roman"/>
        </w:rPr>
        <w:t>a otra (por ejemplo de una tabla a una gráfica o de una gráfica a otra</w:t>
      </w:r>
      <w:r w:rsidR="004A16B5" w:rsidRPr="00D86556">
        <w:rPr>
          <w:rFonts w:ascii="Times New Roman" w:hAnsi="Times New Roman" w:cs="Times New Roman"/>
        </w:rPr>
        <w:t xml:space="preserve"> gráfica</w:t>
      </w:r>
      <w:r w:rsidR="00CA05BC" w:rsidRPr="00D86556">
        <w:rPr>
          <w:rFonts w:ascii="Times New Roman" w:hAnsi="Times New Roman" w:cs="Times New Roman"/>
        </w:rPr>
        <w:t xml:space="preserve">) de una </w:t>
      </w:r>
      <w:r w:rsidR="000247AE" w:rsidRPr="00D86556">
        <w:rPr>
          <w:rFonts w:ascii="Times New Roman" w:hAnsi="Times New Roman" w:cs="Times New Roman"/>
        </w:rPr>
        <w:t>de forma sencilla</w:t>
      </w:r>
      <w:r w:rsidR="000C66B4" w:rsidRPr="00D86556">
        <w:rPr>
          <w:rFonts w:ascii="Times New Roman" w:hAnsi="Times New Roman" w:cs="Times New Roman"/>
        </w:rPr>
        <w:t>, con lo que se facilita la visualización de</w:t>
      </w:r>
      <w:r w:rsidR="000247AE" w:rsidRPr="00D86556">
        <w:rPr>
          <w:rFonts w:ascii="Times New Roman" w:hAnsi="Times New Roman" w:cs="Times New Roman"/>
        </w:rPr>
        <w:t xml:space="preserve"> estructuras en los datos</w:t>
      </w:r>
      <w:r w:rsidR="000C66B4" w:rsidRPr="00D86556">
        <w:rPr>
          <w:rFonts w:ascii="Times New Roman" w:hAnsi="Times New Roman" w:cs="Times New Roman"/>
        </w:rPr>
        <w:t>; t</w:t>
      </w:r>
      <w:r w:rsidR="00CA05BC" w:rsidRPr="00D86556">
        <w:rPr>
          <w:rFonts w:ascii="Times New Roman" w:hAnsi="Times New Roman" w:cs="Times New Roman"/>
        </w:rPr>
        <w:t xml:space="preserve">ambién es posible identificar patrones en los datos mediante en cambio de un dato, un </w:t>
      </w:r>
      <w:r w:rsidR="000247AE" w:rsidRPr="00D86556">
        <w:rPr>
          <w:rFonts w:ascii="Times New Roman" w:hAnsi="Times New Roman" w:cs="Times New Roman"/>
        </w:rPr>
        <w:t>parámetro</w:t>
      </w:r>
      <w:r w:rsidR="00CA05BC" w:rsidRPr="00D86556">
        <w:rPr>
          <w:rFonts w:ascii="Times New Roman" w:hAnsi="Times New Roman" w:cs="Times New Roman"/>
        </w:rPr>
        <w:t xml:space="preserve"> o la escala de una gráfica</w:t>
      </w:r>
      <w:r w:rsidR="000247AE" w:rsidRPr="00D86556">
        <w:rPr>
          <w:rFonts w:ascii="Times New Roman" w:hAnsi="Times New Roman" w:cs="Times New Roman"/>
        </w:rPr>
        <w:t xml:space="preserve">. </w:t>
      </w:r>
    </w:p>
    <w:p w:rsidR="00B504D2" w:rsidRPr="00D86556" w:rsidRDefault="00B504D2" w:rsidP="002279DA">
      <w:pPr>
        <w:spacing w:line="360" w:lineRule="auto"/>
        <w:ind w:firstLine="709"/>
        <w:jc w:val="both"/>
        <w:rPr>
          <w:rFonts w:ascii="Times New Roman" w:hAnsi="Times New Roman" w:cs="Times New Roman"/>
        </w:rPr>
      </w:pPr>
      <w:r w:rsidRPr="00D86556">
        <w:rPr>
          <w:rFonts w:ascii="Times New Roman" w:hAnsi="Times New Roman" w:cs="Times New Roman"/>
        </w:rPr>
        <w:t>De acuerdo con lo anterior, el análisis exploratorio de datos puede ser una herramienta de utilidad en la generación de hipótesis, conjeturas y preguntas de investigación acerca de los fenómenos de don</w:t>
      </w:r>
      <w:r w:rsidR="0040577E" w:rsidRPr="00D86556">
        <w:rPr>
          <w:rFonts w:ascii="Times New Roman" w:hAnsi="Times New Roman" w:cs="Times New Roman"/>
        </w:rPr>
        <w:t xml:space="preserve">de los datos fueron obtenidos, y por ello se propone como medio para </w:t>
      </w:r>
      <w:r w:rsidR="00B14C64" w:rsidRPr="00D86556">
        <w:rPr>
          <w:rFonts w:ascii="Times New Roman" w:hAnsi="Times New Roman" w:cs="Times New Roman"/>
        </w:rPr>
        <w:t xml:space="preserve">desarrollar una comprensión global de los datos y </w:t>
      </w:r>
      <w:r w:rsidR="0040577E" w:rsidRPr="00D86556">
        <w:rPr>
          <w:rFonts w:ascii="Times New Roman" w:hAnsi="Times New Roman" w:cs="Times New Roman"/>
        </w:rPr>
        <w:t>promover el desarrollo de</w:t>
      </w:r>
      <w:r w:rsidR="00F51896" w:rsidRPr="00D86556">
        <w:rPr>
          <w:rFonts w:ascii="Times New Roman" w:hAnsi="Times New Roman" w:cs="Times New Roman"/>
        </w:rPr>
        <w:t>l</w:t>
      </w:r>
      <w:r w:rsidR="00694B22">
        <w:rPr>
          <w:rFonts w:ascii="Times New Roman" w:hAnsi="Times New Roman" w:cs="Times New Roman"/>
        </w:rPr>
        <w:t xml:space="preserve"> razonamiento </w:t>
      </w:r>
      <w:r w:rsidR="0040577E" w:rsidRPr="00D86556">
        <w:rPr>
          <w:rFonts w:ascii="Times New Roman" w:hAnsi="Times New Roman" w:cs="Times New Roman"/>
        </w:rPr>
        <w:t xml:space="preserve">estadístico en los estudiantes. </w:t>
      </w:r>
    </w:p>
    <w:p w:rsidR="00305CEE" w:rsidRPr="00D86556" w:rsidRDefault="00305CEE" w:rsidP="00775ECD">
      <w:pPr>
        <w:spacing w:line="360" w:lineRule="auto"/>
        <w:jc w:val="both"/>
        <w:rPr>
          <w:rFonts w:ascii="Times New Roman" w:hAnsi="Times New Roman" w:cs="Times New Roman"/>
        </w:rPr>
      </w:pPr>
    </w:p>
    <w:p w:rsidR="00AE49C4" w:rsidRPr="00D86556" w:rsidRDefault="002279DA" w:rsidP="00AE49C4">
      <w:pPr>
        <w:spacing w:line="360" w:lineRule="auto"/>
        <w:jc w:val="both"/>
        <w:rPr>
          <w:rFonts w:ascii="Times New Roman" w:hAnsi="Times New Roman" w:cs="Times New Roman"/>
          <w:b/>
        </w:rPr>
      </w:pPr>
      <w:r>
        <w:rPr>
          <w:rFonts w:ascii="Times New Roman" w:hAnsi="Times New Roman" w:cs="Times New Roman"/>
          <w:b/>
        </w:rPr>
        <w:t xml:space="preserve">2 </w:t>
      </w:r>
      <w:r w:rsidR="00AE49C4" w:rsidRPr="00D86556">
        <w:rPr>
          <w:rFonts w:ascii="Times New Roman" w:hAnsi="Times New Roman" w:cs="Times New Roman"/>
          <w:b/>
        </w:rPr>
        <w:t>A</w:t>
      </w:r>
      <w:r w:rsidR="00F516DE">
        <w:rPr>
          <w:rFonts w:ascii="Times New Roman" w:hAnsi="Times New Roman" w:cs="Times New Roman"/>
          <w:b/>
        </w:rPr>
        <w:t xml:space="preserve">ntecedentes </w:t>
      </w:r>
    </w:p>
    <w:p w:rsidR="002279DA" w:rsidRDefault="00F516DE" w:rsidP="002279DA">
      <w:pPr>
        <w:spacing w:line="360" w:lineRule="auto"/>
        <w:ind w:firstLine="709"/>
        <w:jc w:val="both"/>
        <w:rPr>
          <w:rFonts w:ascii="Times New Roman" w:hAnsi="Times New Roman" w:cs="Times New Roman"/>
        </w:rPr>
      </w:pPr>
      <w:r>
        <w:rPr>
          <w:rFonts w:ascii="Times New Roman" w:hAnsi="Times New Roman" w:cs="Times New Roman"/>
        </w:rPr>
        <w:t>En lo</w:t>
      </w:r>
      <w:r w:rsidR="00AE49C4" w:rsidRPr="00D86556">
        <w:rPr>
          <w:rFonts w:ascii="Times New Roman" w:hAnsi="Times New Roman" w:cs="Times New Roman"/>
        </w:rPr>
        <w:t xml:space="preserve">s </w:t>
      </w:r>
      <w:r w:rsidR="00783539" w:rsidRPr="00D86556">
        <w:rPr>
          <w:rFonts w:ascii="Times New Roman" w:hAnsi="Times New Roman" w:cs="Times New Roman"/>
        </w:rPr>
        <w:t xml:space="preserve">últimos </w:t>
      </w:r>
      <w:r w:rsidR="007326FF" w:rsidRPr="00D86556">
        <w:rPr>
          <w:rFonts w:ascii="Times New Roman" w:hAnsi="Times New Roman" w:cs="Times New Roman"/>
        </w:rPr>
        <w:t xml:space="preserve">15 </w:t>
      </w:r>
      <w:r w:rsidR="00783539" w:rsidRPr="00D86556">
        <w:rPr>
          <w:rFonts w:ascii="Times New Roman" w:hAnsi="Times New Roman" w:cs="Times New Roman"/>
        </w:rPr>
        <w:t xml:space="preserve">años </w:t>
      </w:r>
      <w:r w:rsidR="00DC6B67" w:rsidRPr="00D86556">
        <w:rPr>
          <w:rFonts w:ascii="Times New Roman" w:hAnsi="Times New Roman" w:cs="Times New Roman"/>
        </w:rPr>
        <w:t xml:space="preserve">han empezado a emerger </w:t>
      </w:r>
      <w:r w:rsidR="003F11F2" w:rsidRPr="00D86556">
        <w:rPr>
          <w:rFonts w:ascii="Times New Roman" w:hAnsi="Times New Roman" w:cs="Times New Roman"/>
        </w:rPr>
        <w:t>cada vez más</w:t>
      </w:r>
      <w:r w:rsidR="0004502C" w:rsidRPr="00D86556">
        <w:rPr>
          <w:rFonts w:ascii="Times New Roman" w:hAnsi="Times New Roman" w:cs="Times New Roman"/>
        </w:rPr>
        <w:t>,</w:t>
      </w:r>
      <w:r w:rsidR="003F11F2" w:rsidRPr="00D86556">
        <w:rPr>
          <w:rFonts w:ascii="Times New Roman" w:hAnsi="Times New Roman" w:cs="Times New Roman"/>
        </w:rPr>
        <w:t xml:space="preserve"> </w:t>
      </w:r>
      <w:r w:rsidR="000A3042" w:rsidRPr="00D86556">
        <w:rPr>
          <w:rFonts w:ascii="Times New Roman" w:hAnsi="Times New Roman" w:cs="Times New Roman"/>
        </w:rPr>
        <w:t xml:space="preserve">propuestas y </w:t>
      </w:r>
      <w:r w:rsidR="00AE49C4" w:rsidRPr="00D86556">
        <w:rPr>
          <w:rFonts w:ascii="Times New Roman" w:hAnsi="Times New Roman" w:cs="Times New Roman"/>
        </w:rPr>
        <w:t xml:space="preserve">estudios </w:t>
      </w:r>
      <w:r w:rsidR="000A3042" w:rsidRPr="00D86556">
        <w:rPr>
          <w:rFonts w:ascii="Times New Roman" w:hAnsi="Times New Roman" w:cs="Times New Roman"/>
        </w:rPr>
        <w:t xml:space="preserve">de investigación </w:t>
      </w:r>
      <w:r w:rsidR="00AE49C4" w:rsidRPr="00D86556">
        <w:rPr>
          <w:rFonts w:ascii="Times New Roman" w:hAnsi="Times New Roman" w:cs="Times New Roman"/>
        </w:rPr>
        <w:t>en</w:t>
      </w:r>
      <w:r w:rsidR="003F11F2" w:rsidRPr="00D86556">
        <w:rPr>
          <w:rFonts w:ascii="Times New Roman" w:hAnsi="Times New Roman" w:cs="Times New Roman"/>
        </w:rPr>
        <w:t xml:space="preserve"> los cuales se analiza la influencia </w:t>
      </w:r>
      <w:r w:rsidR="00AE49C4" w:rsidRPr="00D86556">
        <w:rPr>
          <w:rFonts w:ascii="Times New Roman" w:hAnsi="Times New Roman" w:cs="Times New Roman"/>
        </w:rPr>
        <w:t>de la</w:t>
      </w:r>
      <w:r w:rsidR="000A3042" w:rsidRPr="00D86556">
        <w:rPr>
          <w:rFonts w:ascii="Times New Roman" w:hAnsi="Times New Roman" w:cs="Times New Roman"/>
        </w:rPr>
        <w:t xml:space="preserve"> tecnología computacional sobre </w:t>
      </w:r>
      <w:r w:rsidR="00DC6B67" w:rsidRPr="00D86556">
        <w:rPr>
          <w:rFonts w:ascii="Times New Roman" w:hAnsi="Times New Roman" w:cs="Times New Roman"/>
        </w:rPr>
        <w:t xml:space="preserve">diversos aspectos relacionados con </w:t>
      </w:r>
      <w:r w:rsidR="000A3042" w:rsidRPr="00D86556">
        <w:rPr>
          <w:rFonts w:ascii="Times New Roman" w:hAnsi="Times New Roman" w:cs="Times New Roman"/>
        </w:rPr>
        <w:t xml:space="preserve">el desarrollo del razonamiento y pensamiento estadístico que </w:t>
      </w:r>
      <w:r w:rsidR="00DC6B67" w:rsidRPr="00D86556">
        <w:rPr>
          <w:rFonts w:ascii="Times New Roman" w:hAnsi="Times New Roman" w:cs="Times New Roman"/>
        </w:rPr>
        <w:t xml:space="preserve">se </w:t>
      </w:r>
      <w:r w:rsidR="000A3042" w:rsidRPr="00D86556">
        <w:rPr>
          <w:rFonts w:ascii="Times New Roman" w:hAnsi="Times New Roman" w:cs="Times New Roman"/>
        </w:rPr>
        <w:t xml:space="preserve">involucra </w:t>
      </w:r>
      <w:r w:rsidR="00DC6B67" w:rsidRPr="00D86556">
        <w:rPr>
          <w:rFonts w:ascii="Times New Roman" w:hAnsi="Times New Roman" w:cs="Times New Roman"/>
        </w:rPr>
        <w:t xml:space="preserve">en </w:t>
      </w:r>
      <w:r w:rsidR="000A3042" w:rsidRPr="00D86556">
        <w:rPr>
          <w:rFonts w:ascii="Times New Roman" w:hAnsi="Times New Roman" w:cs="Times New Roman"/>
        </w:rPr>
        <w:t xml:space="preserve">el </w:t>
      </w:r>
      <w:r w:rsidR="00AE49C4" w:rsidRPr="00D86556">
        <w:rPr>
          <w:rFonts w:ascii="Times New Roman" w:hAnsi="Times New Roman" w:cs="Times New Roman"/>
        </w:rPr>
        <w:t xml:space="preserve">análisis </w:t>
      </w:r>
      <w:r w:rsidR="003F11F2" w:rsidRPr="00D86556">
        <w:rPr>
          <w:rFonts w:ascii="Times New Roman" w:hAnsi="Times New Roman" w:cs="Times New Roman"/>
        </w:rPr>
        <w:t xml:space="preserve">exploratorio </w:t>
      </w:r>
      <w:r w:rsidR="00AE49C4" w:rsidRPr="00D86556">
        <w:rPr>
          <w:rFonts w:ascii="Times New Roman" w:hAnsi="Times New Roman" w:cs="Times New Roman"/>
        </w:rPr>
        <w:t>de datos</w:t>
      </w:r>
      <w:r w:rsidR="0004502C" w:rsidRPr="00D86556">
        <w:rPr>
          <w:rFonts w:ascii="Times New Roman" w:hAnsi="Times New Roman" w:cs="Times New Roman"/>
        </w:rPr>
        <w:t xml:space="preserve">. </w:t>
      </w:r>
      <w:r w:rsidR="008C15E2" w:rsidRPr="00D86556">
        <w:rPr>
          <w:rFonts w:ascii="Times New Roman" w:hAnsi="Times New Roman" w:cs="Times New Roman"/>
        </w:rPr>
        <w:t xml:space="preserve">Por ejemplo, </w:t>
      </w:r>
      <w:r w:rsidR="0004502C" w:rsidRPr="00D86556">
        <w:rPr>
          <w:rFonts w:ascii="Times New Roman" w:hAnsi="Times New Roman" w:cs="Times New Roman"/>
        </w:rPr>
        <w:t xml:space="preserve">Biehler (1997) reporta </w:t>
      </w:r>
      <w:r w:rsidR="00C605E2" w:rsidRPr="00D86556">
        <w:rPr>
          <w:rFonts w:ascii="Times New Roman" w:hAnsi="Times New Roman" w:cs="Times New Roman"/>
        </w:rPr>
        <w:t xml:space="preserve">resultados de dos estudios realizados </w:t>
      </w:r>
      <w:r w:rsidR="0019447A" w:rsidRPr="00D86556">
        <w:rPr>
          <w:rFonts w:ascii="Times New Roman" w:hAnsi="Times New Roman" w:cs="Times New Roman"/>
        </w:rPr>
        <w:t xml:space="preserve">para identificar áreas problemáticas y dificultades </w:t>
      </w:r>
      <w:r w:rsidR="00C605E2" w:rsidRPr="00D86556">
        <w:rPr>
          <w:rFonts w:ascii="Times New Roman" w:hAnsi="Times New Roman" w:cs="Times New Roman"/>
        </w:rPr>
        <w:t>que tienen</w:t>
      </w:r>
      <w:r w:rsidR="0019447A" w:rsidRPr="00D86556">
        <w:rPr>
          <w:rFonts w:ascii="Times New Roman" w:hAnsi="Times New Roman" w:cs="Times New Roman"/>
        </w:rPr>
        <w:t xml:space="preserve"> estudiantes </w:t>
      </w:r>
      <w:r w:rsidR="00C605E2" w:rsidRPr="00D86556">
        <w:rPr>
          <w:rFonts w:ascii="Times New Roman" w:hAnsi="Times New Roman" w:cs="Times New Roman"/>
        </w:rPr>
        <w:t xml:space="preserve">de bachillerato </w:t>
      </w:r>
      <w:r w:rsidR="0019447A" w:rsidRPr="00D86556">
        <w:rPr>
          <w:rFonts w:ascii="Times New Roman" w:hAnsi="Times New Roman" w:cs="Times New Roman"/>
        </w:rPr>
        <w:t xml:space="preserve">en un curso elemental de análisis </w:t>
      </w:r>
      <w:r w:rsidR="00C605E2" w:rsidRPr="00D86556">
        <w:rPr>
          <w:rFonts w:ascii="Times New Roman" w:hAnsi="Times New Roman" w:cs="Times New Roman"/>
        </w:rPr>
        <w:t>de datos basado en proyectos</w:t>
      </w:r>
      <w:r w:rsidR="00301F63" w:rsidRPr="00D86556">
        <w:rPr>
          <w:rFonts w:ascii="Times New Roman" w:hAnsi="Times New Roman" w:cs="Times New Roman"/>
        </w:rPr>
        <w:t xml:space="preserve"> con el uso del </w:t>
      </w:r>
      <w:r w:rsidR="0019447A" w:rsidRPr="00D86556">
        <w:rPr>
          <w:rFonts w:ascii="Times New Roman" w:hAnsi="Times New Roman" w:cs="Times New Roman"/>
        </w:rPr>
        <w:t>software DataScope.</w:t>
      </w:r>
      <w:r w:rsidR="00A157B3" w:rsidRPr="00D86556">
        <w:rPr>
          <w:rFonts w:ascii="Times New Roman" w:hAnsi="Times New Roman" w:cs="Times New Roman"/>
        </w:rPr>
        <w:t xml:space="preserve"> </w:t>
      </w:r>
      <w:r w:rsidR="0004502C" w:rsidRPr="00D86556">
        <w:rPr>
          <w:rFonts w:ascii="Times New Roman" w:hAnsi="Times New Roman" w:cs="Times New Roman"/>
        </w:rPr>
        <w:t xml:space="preserve">En dicho estudio señala </w:t>
      </w:r>
      <w:r w:rsidR="007326FF" w:rsidRPr="00D86556">
        <w:rPr>
          <w:rFonts w:ascii="Times New Roman" w:hAnsi="Times New Roman" w:cs="Times New Roman"/>
        </w:rPr>
        <w:t>que l</w:t>
      </w:r>
      <w:r w:rsidR="00A157B3" w:rsidRPr="00D86556">
        <w:rPr>
          <w:rFonts w:ascii="Times New Roman" w:hAnsi="Times New Roman" w:cs="Times New Roman"/>
        </w:rPr>
        <w:t xml:space="preserve">os estudiantes superaron el obstáculo </w:t>
      </w:r>
      <w:r w:rsidR="0004502C" w:rsidRPr="00D86556">
        <w:rPr>
          <w:rFonts w:ascii="Times New Roman" w:hAnsi="Times New Roman" w:cs="Times New Roman"/>
        </w:rPr>
        <w:t xml:space="preserve">consistente en </w:t>
      </w:r>
      <w:r w:rsidR="00A157B3" w:rsidRPr="00D86556">
        <w:rPr>
          <w:rFonts w:ascii="Times New Roman" w:hAnsi="Times New Roman" w:cs="Times New Roman"/>
        </w:rPr>
        <w:t xml:space="preserve">que un problema de análisis de </w:t>
      </w:r>
      <w:r w:rsidR="00301F63" w:rsidRPr="00D86556">
        <w:rPr>
          <w:rFonts w:ascii="Times New Roman" w:hAnsi="Times New Roman" w:cs="Times New Roman"/>
        </w:rPr>
        <w:t xml:space="preserve">datos tiene un resultado único, </w:t>
      </w:r>
      <w:r w:rsidR="008C15E2" w:rsidRPr="00D86556">
        <w:rPr>
          <w:rFonts w:ascii="Times New Roman" w:hAnsi="Times New Roman" w:cs="Times New Roman"/>
        </w:rPr>
        <w:t>pero</w:t>
      </w:r>
      <w:r w:rsidR="007326FF" w:rsidRPr="00D86556">
        <w:rPr>
          <w:rFonts w:ascii="Times New Roman" w:hAnsi="Times New Roman" w:cs="Times New Roman"/>
        </w:rPr>
        <w:t xml:space="preserve"> tuvieron </w:t>
      </w:r>
      <w:r w:rsidR="00301F63" w:rsidRPr="00D86556">
        <w:rPr>
          <w:rFonts w:ascii="Times New Roman" w:hAnsi="Times New Roman" w:cs="Times New Roman"/>
        </w:rPr>
        <w:t>d</w:t>
      </w:r>
      <w:r w:rsidR="00A157B3" w:rsidRPr="00D86556">
        <w:rPr>
          <w:rFonts w:ascii="Times New Roman" w:hAnsi="Times New Roman" w:cs="Times New Roman"/>
        </w:rPr>
        <w:t>ificultades para interpretar y describir verbal</w:t>
      </w:r>
      <w:r w:rsidR="007326FF" w:rsidRPr="00D86556">
        <w:rPr>
          <w:rFonts w:ascii="Times New Roman" w:hAnsi="Times New Roman" w:cs="Times New Roman"/>
        </w:rPr>
        <w:t xml:space="preserve">mente </w:t>
      </w:r>
      <w:r w:rsidR="003F11F2" w:rsidRPr="00D86556">
        <w:rPr>
          <w:rFonts w:ascii="Times New Roman" w:hAnsi="Times New Roman" w:cs="Times New Roman"/>
        </w:rPr>
        <w:t>algunas</w:t>
      </w:r>
      <w:r w:rsidR="007326FF" w:rsidRPr="00D86556">
        <w:rPr>
          <w:rFonts w:ascii="Times New Roman" w:hAnsi="Times New Roman" w:cs="Times New Roman"/>
        </w:rPr>
        <w:t xml:space="preserve"> graficas y tablas</w:t>
      </w:r>
      <w:r w:rsidR="00301F63" w:rsidRPr="00D86556">
        <w:rPr>
          <w:rFonts w:ascii="Times New Roman" w:hAnsi="Times New Roman" w:cs="Times New Roman"/>
        </w:rPr>
        <w:t xml:space="preserve">, </w:t>
      </w:r>
      <w:r w:rsidR="005E633E" w:rsidRPr="00D86556">
        <w:rPr>
          <w:rFonts w:ascii="Times New Roman" w:hAnsi="Times New Roman" w:cs="Times New Roman"/>
        </w:rPr>
        <w:t xml:space="preserve">mostraron además </w:t>
      </w:r>
      <w:r w:rsidR="007326FF" w:rsidRPr="00D86556">
        <w:rPr>
          <w:rFonts w:ascii="Times New Roman" w:hAnsi="Times New Roman" w:cs="Times New Roman"/>
        </w:rPr>
        <w:t xml:space="preserve">un </w:t>
      </w:r>
      <w:r w:rsidR="00301F63" w:rsidRPr="00D86556">
        <w:rPr>
          <w:rFonts w:ascii="Times New Roman" w:hAnsi="Times New Roman" w:cs="Times New Roman"/>
        </w:rPr>
        <w:t>p</w:t>
      </w:r>
      <w:r w:rsidR="00B9516A" w:rsidRPr="00D86556">
        <w:rPr>
          <w:rFonts w:ascii="Times New Roman" w:hAnsi="Times New Roman" w:cs="Times New Roman"/>
        </w:rPr>
        <w:t xml:space="preserve">ensamiento centrado en promedios </w:t>
      </w:r>
      <w:r w:rsidR="005E633E" w:rsidRPr="00D86556">
        <w:rPr>
          <w:rFonts w:ascii="Times New Roman" w:hAnsi="Times New Roman" w:cs="Times New Roman"/>
        </w:rPr>
        <w:t xml:space="preserve">al comparar distribuciones, </w:t>
      </w:r>
      <w:r w:rsidR="003F11F2" w:rsidRPr="00D86556">
        <w:rPr>
          <w:rFonts w:ascii="Times New Roman" w:hAnsi="Times New Roman" w:cs="Times New Roman"/>
        </w:rPr>
        <w:t>dejando de lado</w:t>
      </w:r>
      <w:r w:rsidR="00B9516A" w:rsidRPr="00D86556">
        <w:rPr>
          <w:rFonts w:ascii="Times New Roman" w:hAnsi="Times New Roman" w:cs="Times New Roman"/>
        </w:rPr>
        <w:t xml:space="preserve"> otras propiedades </w:t>
      </w:r>
      <w:r w:rsidR="003F11F2" w:rsidRPr="00D86556">
        <w:rPr>
          <w:rFonts w:ascii="Times New Roman" w:hAnsi="Times New Roman" w:cs="Times New Roman"/>
        </w:rPr>
        <w:t xml:space="preserve">importantes </w:t>
      </w:r>
      <w:r w:rsidR="00B9516A" w:rsidRPr="00D86556">
        <w:rPr>
          <w:rFonts w:ascii="Times New Roman" w:hAnsi="Times New Roman" w:cs="Times New Roman"/>
        </w:rPr>
        <w:t>de las distribuciones</w:t>
      </w:r>
      <w:r w:rsidR="005E633E" w:rsidRPr="00D86556">
        <w:rPr>
          <w:rFonts w:ascii="Times New Roman" w:hAnsi="Times New Roman" w:cs="Times New Roman"/>
        </w:rPr>
        <w:t xml:space="preserve">. Al </w:t>
      </w:r>
      <w:r w:rsidR="003F11F2" w:rsidRPr="00D86556">
        <w:rPr>
          <w:rFonts w:ascii="Times New Roman" w:hAnsi="Times New Roman" w:cs="Times New Roman"/>
        </w:rPr>
        <w:t xml:space="preserve">interpretar los datos muchos estudiantes tuvieron dificultades </w:t>
      </w:r>
      <w:r w:rsidR="007326FF" w:rsidRPr="00D86556">
        <w:rPr>
          <w:rFonts w:ascii="Times New Roman" w:hAnsi="Times New Roman" w:cs="Times New Roman"/>
        </w:rPr>
        <w:t xml:space="preserve">para </w:t>
      </w:r>
      <w:r w:rsidR="005E633E" w:rsidRPr="00D86556">
        <w:rPr>
          <w:rFonts w:ascii="Times New Roman" w:hAnsi="Times New Roman" w:cs="Times New Roman"/>
        </w:rPr>
        <w:t>distinguir entre el conjunto</w:t>
      </w:r>
      <w:r w:rsidR="003F11F2" w:rsidRPr="00D86556">
        <w:rPr>
          <w:rFonts w:ascii="Times New Roman" w:hAnsi="Times New Roman" w:cs="Times New Roman"/>
        </w:rPr>
        <w:t xml:space="preserve"> y el nivel individual de los datos</w:t>
      </w:r>
      <w:r w:rsidR="007326FF" w:rsidRPr="00D86556">
        <w:rPr>
          <w:rFonts w:ascii="Times New Roman" w:hAnsi="Times New Roman" w:cs="Times New Roman"/>
        </w:rPr>
        <w:t xml:space="preserve">. </w:t>
      </w:r>
    </w:p>
    <w:p w:rsidR="002279DA" w:rsidRDefault="00AE49C4"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Ben-Zvi (2002) realizó un estudio con estudiantes </w:t>
      </w:r>
      <w:r w:rsidR="005E633E" w:rsidRPr="00D86556">
        <w:rPr>
          <w:rFonts w:ascii="Times New Roman" w:hAnsi="Times New Roman" w:cs="Times New Roman"/>
        </w:rPr>
        <w:t xml:space="preserve">israelíes </w:t>
      </w:r>
      <w:r w:rsidR="00301F63" w:rsidRPr="00D86556">
        <w:rPr>
          <w:rFonts w:ascii="Times New Roman" w:hAnsi="Times New Roman" w:cs="Times New Roman"/>
        </w:rPr>
        <w:t xml:space="preserve">de secundaria </w:t>
      </w:r>
      <w:r w:rsidR="00783539" w:rsidRPr="00D86556">
        <w:rPr>
          <w:rFonts w:ascii="Times New Roman" w:hAnsi="Times New Roman" w:cs="Times New Roman"/>
        </w:rPr>
        <w:t xml:space="preserve">(13 años) </w:t>
      </w:r>
      <w:r w:rsidRPr="00D86556">
        <w:rPr>
          <w:rFonts w:ascii="Times New Roman" w:hAnsi="Times New Roman" w:cs="Times New Roman"/>
        </w:rPr>
        <w:t>para evaluar su habilidad de dar sentido a los datos y a sus representaciones en un ambiente exploratori</w:t>
      </w:r>
      <w:r w:rsidR="004149FB" w:rsidRPr="00D86556">
        <w:rPr>
          <w:rFonts w:ascii="Times New Roman" w:hAnsi="Times New Roman" w:cs="Times New Roman"/>
        </w:rPr>
        <w:t xml:space="preserve">o con una hoja de cálculo mediante </w:t>
      </w:r>
      <w:r w:rsidRPr="00D86556">
        <w:rPr>
          <w:rFonts w:ascii="Times New Roman" w:hAnsi="Times New Roman" w:cs="Times New Roman"/>
        </w:rPr>
        <w:t xml:space="preserve">el enfoque de plantear preguntas y hacer hipótesis sobre un conjunto de datos reales proporcionado previamente. </w:t>
      </w:r>
      <w:r w:rsidR="0086195D" w:rsidRPr="00D86556">
        <w:rPr>
          <w:rFonts w:ascii="Times New Roman" w:hAnsi="Times New Roman" w:cs="Times New Roman"/>
        </w:rPr>
        <w:t xml:space="preserve">Los resultados </w:t>
      </w:r>
      <w:r w:rsidRPr="00D86556">
        <w:rPr>
          <w:rFonts w:ascii="Times New Roman" w:hAnsi="Times New Roman" w:cs="Times New Roman"/>
        </w:rPr>
        <w:t>muestra</w:t>
      </w:r>
      <w:r w:rsidR="00141C48" w:rsidRPr="00D86556">
        <w:rPr>
          <w:rFonts w:ascii="Times New Roman" w:hAnsi="Times New Roman" w:cs="Times New Roman"/>
        </w:rPr>
        <w:t>n</w:t>
      </w:r>
      <w:r w:rsidRPr="00D86556">
        <w:rPr>
          <w:rFonts w:ascii="Times New Roman" w:hAnsi="Times New Roman" w:cs="Times New Roman"/>
        </w:rPr>
        <w:t xml:space="preserve"> que muchos estudiantes se enfocaron en propiedades de casos individuales (</w:t>
      </w:r>
      <w:r w:rsidR="007D4036" w:rsidRPr="00D86556">
        <w:rPr>
          <w:rFonts w:ascii="Times New Roman" w:hAnsi="Times New Roman" w:cs="Times New Roman"/>
        </w:rPr>
        <w:t xml:space="preserve">por ejemplo, </w:t>
      </w:r>
      <w:r w:rsidRPr="00D86556">
        <w:rPr>
          <w:rFonts w:ascii="Times New Roman" w:hAnsi="Times New Roman" w:cs="Times New Roman"/>
        </w:rPr>
        <w:t>un punto de la gráfica o un caso de una tabla) en lugar de enfocarse en propiedades globales de los datos</w:t>
      </w:r>
      <w:r w:rsidR="00141C48" w:rsidRPr="00D86556">
        <w:rPr>
          <w:rFonts w:ascii="Times New Roman" w:hAnsi="Times New Roman" w:cs="Times New Roman"/>
        </w:rPr>
        <w:t xml:space="preserve"> como conjunto </w:t>
      </w:r>
      <w:r w:rsidRPr="00D86556">
        <w:rPr>
          <w:rFonts w:ascii="Times New Roman" w:hAnsi="Times New Roman" w:cs="Times New Roman"/>
        </w:rPr>
        <w:t>(tendenc</w:t>
      </w:r>
      <w:r w:rsidR="0086195D" w:rsidRPr="00D86556">
        <w:rPr>
          <w:rFonts w:ascii="Times New Roman" w:hAnsi="Times New Roman" w:cs="Times New Roman"/>
        </w:rPr>
        <w:t>ia, centralidad, variabilidad). E</w:t>
      </w:r>
      <w:r w:rsidRPr="00D86556">
        <w:rPr>
          <w:rFonts w:ascii="Times New Roman" w:hAnsi="Times New Roman" w:cs="Times New Roman"/>
        </w:rPr>
        <w:t xml:space="preserve">sto </w:t>
      </w:r>
      <w:r w:rsidR="00141C48" w:rsidRPr="00D86556">
        <w:rPr>
          <w:rFonts w:ascii="Times New Roman" w:hAnsi="Times New Roman" w:cs="Times New Roman"/>
        </w:rPr>
        <w:t xml:space="preserve">sucedió </w:t>
      </w:r>
      <w:r w:rsidRPr="00D86556">
        <w:rPr>
          <w:rFonts w:ascii="Times New Roman" w:hAnsi="Times New Roman" w:cs="Times New Roman"/>
        </w:rPr>
        <w:t>particularmente en los casos que r</w:t>
      </w:r>
      <w:r w:rsidR="0086195D" w:rsidRPr="00D86556">
        <w:rPr>
          <w:rFonts w:ascii="Times New Roman" w:hAnsi="Times New Roman" w:cs="Times New Roman"/>
        </w:rPr>
        <w:t>equerían</w:t>
      </w:r>
      <w:r w:rsidR="0004502C" w:rsidRPr="00D86556">
        <w:rPr>
          <w:rFonts w:ascii="Times New Roman" w:hAnsi="Times New Roman" w:cs="Times New Roman"/>
        </w:rPr>
        <w:t xml:space="preserve"> preguntas abiertas, sin embargo,</w:t>
      </w:r>
      <w:r w:rsidR="0086195D" w:rsidRPr="00D86556">
        <w:rPr>
          <w:rFonts w:ascii="Times New Roman" w:hAnsi="Times New Roman" w:cs="Times New Roman"/>
        </w:rPr>
        <w:t xml:space="preserve"> cuando las </w:t>
      </w:r>
      <w:r w:rsidR="0086195D" w:rsidRPr="00D86556">
        <w:rPr>
          <w:rFonts w:ascii="Times New Roman" w:hAnsi="Times New Roman" w:cs="Times New Roman"/>
        </w:rPr>
        <w:lastRenderedPageBreak/>
        <w:t xml:space="preserve">preguntas fueron </w:t>
      </w:r>
      <w:r w:rsidRPr="00D86556">
        <w:rPr>
          <w:rFonts w:ascii="Times New Roman" w:hAnsi="Times New Roman" w:cs="Times New Roman"/>
        </w:rPr>
        <w:t>más cerradas</w:t>
      </w:r>
      <w:r w:rsidR="0004502C" w:rsidRPr="00D86556">
        <w:rPr>
          <w:rFonts w:ascii="Times New Roman" w:hAnsi="Times New Roman" w:cs="Times New Roman"/>
        </w:rPr>
        <w:t xml:space="preserve"> </w:t>
      </w:r>
      <w:r w:rsidRPr="00D86556">
        <w:rPr>
          <w:rFonts w:ascii="Times New Roman" w:hAnsi="Times New Roman" w:cs="Times New Roman"/>
        </w:rPr>
        <w:t>se incrementó la visión global de las propiedades de los datos. Muchos estudiantes también planteaban preguntas e interpretaban resultados tomando en cuenta el contexto de los datos en lugar de fijarse en sus propiedades estadístic</w:t>
      </w:r>
      <w:r w:rsidR="00141C48" w:rsidRPr="00D86556">
        <w:rPr>
          <w:rFonts w:ascii="Times New Roman" w:hAnsi="Times New Roman" w:cs="Times New Roman"/>
        </w:rPr>
        <w:t>as. Sin embargo, como resultado</w:t>
      </w:r>
      <w:r w:rsidRPr="00D86556">
        <w:rPr>
          <w:rFonts w:ascii="Times New Roman" w:hAnsi="Times New Roman" w:cs="Times New Roman"/>
        </w:rPr>
        <w:t xml:space="preserve"> final se obser</w:t>
      </w:r>
      <w:r w:rsidR="00F558C6" w:rsidRPr="00D86556">
        <w:rPr>
          <w:rFonts w:ascii="Times New Roman" w:hAnsi="Times New Roman" w:cs="Times New Roman"/>
        </w:rPr>
        <w:t>vó que los estudiantes dieron sentido correcto a</w:t>
      </w:r>
      <w:r w:rsidRPr="00D86556">
        <w:rPr>
          <w:rFonts w:ascii="Times New Roman" w:hAnsi="Times New Roman" w:cs="Times New Roman"/>
        </w:rPr>
        <w:t xml:space="preserve"> diversos aspectos de los datos desde el punto de vista de un experto.</w:t>
      </w:r>
    </w:p>
    <w:p w:rsidR="002279DA" w:rsidRDefault="0004502C"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Por su parte, </w:t>
      </w:r>
      <w:r w:rsidR="005651D0" w:rsidRPr="00D86556">
        <w:rPr>
          <w:rFonts w:ascii="Times New Roman" w:hAnsi="Times New Roman" w:cs="Times New Roman"/>
        </w:rPr>
        <w:t>Bakker, Derry y Konold (2006) diseñaron un experimento usando el software TinkerPlots con el propósito d</w:t>
      </w:r>
      <w:r w:rsidR="007326FF" w:rsidRPr="00D86556">
        <w:rPr>
          <w:rFonts w:ascii="Times New Roman" w:hAnsi="Times New Roman" w:cs="Times New Roman"/>
        </w:rPr>
        <w:t xml:space="preserve">e mejorar las habilidades de exploración de datos </w:t>
      </w:r>
      <w:r w:rsidR="005651D0" w:rsidRPr="00D86556">
        <w:rPr>
          <w:rFonts w:ascii="Times New Roman" w:hAnsi="Times New Roman" w:cs="Times New Roman"/>
        </w:rPr>
        <w:t xml:space="preserve">de estudiantes de 11 años. Los autores concluyen que el trabajo con proyectos estadísticos y software puede ayudar a los estudiantes a desarrollar lenguaje estadístico, a familiarizarse con las gráficas para extraer información de ellas y empezar a pensar intuitivamente con conceptos estadísticos tales como las medidas de tendencia central y la dispersión. </w:t>
      </w:r>
    </w:p>
    <w:p w:rsidR="002279DA" w:rsidRDefault="007D1096" w:rsidP="002279DA">
      <w:pPr>
        <w:spacing w:line="360" w:lineRule="auto"/>
        <w:ind w:firstLine="709"/>
        <w:jc w:val="both"/>
        <w:rPr>
          <w:rFonts w:ascii="Times New Roman" w:hAnsi="Times New Roman" w:cs="Times New Roman"/>
        </w:rPr>
      </w:pPr>
      <w:r w:rsidRPr="00D86556">
        <w:rPr>
          <w:rFonts w:ascii="Times New Roman" w:hAnsi="Times New Roman" w:cs="Times New Roman"/>
        </w:rPr>
        <w:t>Monteir</w:t>
      </w:r>
      <w:r w:rsidR="00E32A05" w:rsidRPr="00D86556">
        <w:rPr>
          <w:rFonts w:ascii="Times New Roman" w:hAnsi="Times New Roman" w:cs="Times New Roman"/>
        </w:rPr>
        <w:t>o et.</w:t>
      </w:r>
      <w:r w:rsidR="005E633E" w:rsidRPr="00D86556">
        <w:rPr>
          <w:rFonts w:ascii="Times New Roman" w:hAnsi="Times New Roman" w:cs="Times New Roman"/>
        </w:rPr>
        <w:t xml:space="preserve"> </w:t>
      </w:r>
      <w:r w:rsidR="00E32A05" w:rsidRPr="00D86556">
        <w:rPr>
          <w:rFonts w:ascii="Times New Roman" w:hAnsi="Times New Roman" w:cs="Times New Roman"/>
        </w:rPr>
        <w:t>al.</w:t>
      </w:r>
      <w:r w:rsidR="008C15E2" w:rsidRPr="00D86556">
        <w:rPr>
          <w:rFonts w:ascii="Times New Roman" w:hAnsi="Times New Roman" w:cs="Times New Roman"/>
        </w:rPr>
        <w:t>, (2010)</w:t>
      </w:r>
      <w:r w:rsidR="00E32A05" w:rsidRPr="00D86556">
        <w:rPr>
          <w:rFonts w:ascii="Times New Roman" w:hAnsi="Times New Roman" w:cs="Times New Roman"/>
        </w:rPr>
        <w:t xml:space="preserve"> </w:t>
      </w:r>
      <w:r w:rsidR="0004502C" w:rsidRPr="00D86556">
        <w:rPr>
          <w:rFonts w:ascii="Times New Roman" w:hAnsi="Times New Roman" w:cs="Times New Roman"/>
        </w:rPr>
        <w:t xml:space="preserve">utilizando el mismo software (TinkerPlots) </w:t>
      </w:r>
      <w:r w:rsidR="00E32A05" w:rsidRPr="00D86556">
        <w:rPr>
          <w:rFonts w:ascii="Times New Roman" w:hAnsi="Times New Roman" w:cs="Times New Roman"/>
        </w:rPr>
        <w:t xml:space="preserve">realizaron un trabajo con estudiantes </w:t>
      </w:r>
      <w:r w:rsidR="005E633E" w:rsidRPr="00D86556">
        <w:rPr>
          <w:rFonts w:ascii="Times New Roman" w:hAnsi="Times New Roman" w:cs="Times New Roman"/>
        </w:rPr>
        <w:t xml:space="preserve">brasileños </w:t>
      </w:r>
      <w:r w:rsidR="00E32A05" w:rsidRPr="00D86556">
        <w:rPr>
          <w:rFonts w:ascii="Times New Roman" w:hAnsi="Times New Roman" w:cs="Times New Roman"/>
        </w:rPr>
        <w:t xml:space="preserve">próximos a graduarse de </w:t>
      </w:r>
      <w:r w:rsidRPr="00D86556">
        <w:rPr>
          <w:rFonts w:ascii="Times New Roman" w:hAnsi="Times New Roman" w:cs="Times New Roman"/>
        </w:rPr>
        <w:t>profesor</w:t>
      </w:r>
      <w:r w:rsidR="00E32A05" w:rsidRPr="00D86556">
        <w:rPr>
          <w:rFonts w:ascii="Times New Roman" w:hAnsi="Times New Roman" w:cs="Times New Roman"/>
        </w:rPr>
        <w:t>es</w:t>
      </w:r>
      <w:r w:rsidRPr="00D86556">
        <w:rPr>
          <w:rFonts w:ascii="Times New Roman" w:hAnsi="Times New Roman" w:cs="Times New Roman"/>
        </w:rPr>
        <w:t xml:space="preserve"> </w:t>
      </w:r>
      <w:r w:rsidR="005609C1" w:rsidRPr="00D86556">
        <w:rPr>
          <w:rFonts w:ascii="Times New Roman" w:hAnsi="Times New Roman" w:cs="Times New Roman"/>
        </w:rPr>
        <w:t>de primaria</w:t>
      </w:r>
      <w:r w:rsidR="005E633E" w:rsidRPr="00D86556">
        <w:rPr>
          <w:rFonts w:ascii="Times New Roman" w:hAnsi="Times New Roman" w:cs="Times New Roman"/>
        </w:rPr>
        <w:t>,</w:t>
      </w:r>
      <w:r w:rsidR="005609C1" w:rsidRPr="00D86556">
        <w:rPr>
          <w:rFonts w:ascii="Times New Roman" w:hAnsi="Times New Roman" w:cs="Times New Roman"/>
        </w:rPr>
        <w:t xml:space="preserve"> </w:t>
      </w:r>
      <w:r w:rsidR="0004502C" w:rsidRPr="00D86556">
        <w:rPr>
          <w:rFonts w:ascii="Times New Roman" w:hAnsi="Times New Roman" w:cs="Times New Roman"/>
        </w:rPr>
        <w:t>con el propósito de explorar los</w:t>
      </w:r>
      <w:r w:rsidR="005609C1" w:rsidRPr="00D86556">
        <w:rPr>
          <w:rFonts w:ascii="Times New Roman" w:hAnsi="Times New Roman" w:cs="Times New Roman"/>
        </w:rPr>
        <w:t xml:space="preserve"> limites y posibilidades </w:t>
      </w:r>
      <w:r w:rsidR="0004502C" w:rsidRPr="00D86556">
        <w:rPr>
          <w:rFonts w:ascii="Times New Roman" w:hAnsi="Times New Roman" w:cs="Times New Roman"/>
        </w:rPr>
        <w:t>que tiene</w:t>
      </w:r>
      <w:r w:rsidR="005609C1" w:rsidRPr="00D86556">
        <w:rPr>
          <w:rFonts w:ascii="Times New Roman" w:hAnsi="Times New Roman" w:cs="Times New Roman"/>
        </w:rPr>
        <w:t xml:space="preserve"> herramienta para compre</w:t>
      </w:r>
      <w:r w:rsidR="009D213C" w:rsidRPr="00D86556">
        <w:rPr>
          <w:rFonts w:ascii="Times New Roman" w:hAnsi="Times New Roman" w:cs="Times New Roman"/>
        </w:rPr>
        <w:t>nder las relaciones entre datos. Los resultados proporcionan argumentos para apoyar la introducción de situaciones basadas en computadora para enseñar nociones estadísticas en el currículum de la formaci</w:t>
      </w:r>
      <w:r w:rsidR="0004502C" w:rsidRPr="00D86556">
        <w:rPr>
          <w:rFonts w:ascii="Times New Roman" w:hAnsi="Times New Roman" w:cs="Times New Roman"/>
        </w:rPr>
        <w:t xml:space="preserve">ón de profesores de primaria. </w:t>
      </w:r>
    </w:p>
    <w:p w:rsidR="002279DA" w:rsidRDefault="0004502C"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En este mismo sentido, Vizcarra e Inzunsa (2011) estudiaron el efecto que tienen el uso de actividades didácticas y el software TinkerPlots en el desarrollo del razonamiento estadístico de estudiantes </w:t>
      </w:r>
      <w:r w:rsidR="005E633E" w:rsidRPr="00D86556">
        <w:rPr>
          <w:rFonts w:ascii="Times New Roman" w:hAnsi="Times New Roman" w:cs="Times New Roman"/>
        </w:rPr>
        <w:t xml:space="preserve">mexicanos </w:t>
      </w:r>
      <w:r w:rsidRPr="00D86556">
        <w:rPr>
          <w:rFonts w:ascii="Times New Roman" w:hAnsi="Times New Roman" w:cs="Times New Roman"/>
        </w:rPr>
        <w:t>de tercer grado de bachillerato (17-18 años). Los resultados señalan que el efecto de las actividades con el ap</w:t>
      </w:r>
      <w:r w:rsidR="005E633E" w:rsidRPr="00D86556">
        <w:rPr>
          <w:rFonts w:ascii="Times New Roman" w:hAnsi="Times New Roman" w:cs="Times New Roman"/>
        </w:rPr>
        <w:t xml:space="preserve">oyo </w:t>
      </w:r>
      <w:r w:rsidR="00643BB5" w:rsidRPr="00D86556">
        <w:rPr>
          <w:rFonts w:ascii="Times New Roman" w:hAnsi="Times New Roman" w:cs="Times New Roman"/>
        </w:rPr>
        <w:t xml:space="preserve">del software </w:t>
      </w:r>
      <w:r w:rsidRPr="00D86556">
        <w:rPr>
          <w:rFonts w:ascii="Times New Roman" w:hAnsi="Times New Roman" w:cs="Times New Roman"/>
        </w:rPr>
        <w:t>tuvieron un efecto positivo en el desarrollo del razonamiento estadístico de los estudiantes. Las respuestas proporcionadas a los diferentes ítems, se ubican en un nivel cognitivo alto (nivel relacional) de la taxonomía SOLO (B</w:t>
      </w:r>
      <w:r w:rsidR="001878DB">
        <w:rPr>
          <w:rFonts w:ascii="Times New Roman" w:hAnsi="Times New Roman" w:cs="Times New Roman"/>
        </w:rPr>
        <w:t xml:space="preserve">IGGS; COLLIS, </w:t>
      </w:r>
      <w:r w:rsidRPr="00D86556">
        <w:rPr>
          <w:rFonts w:ascii="Times New Roman" w:hAnsi="Times New Roman" w:cs="Times New Roman"/>
        </w:rPr>
        <w:t>1982). Como consecuencia los resultados del estudio, sugieren enfocar más la enseñanza de la estadística hacia el desarrollo de procesos de mayor nivel cognitivo que el simple manejo de fórmulas y procedimientos.</w:t>
      </w:r>
    </w:p>
    <w:p w:rsidR="002279DA" w:rsidRDefault="0004502C" w:rsidP="002279DA">
      <w:pPr>
        <w:spacing w:line="360" w:lineRule="auto"/>
        <w:ind w:firstLine="709"/>
        <w:jc w:val="both"/>
        <w:rPr>
          <w:rFonts w:ascii="Times New Roman" w:hAnsi="Times New Roman" w:cs="Times New Roman"/>
        </w:rPr>
      </w:pPr>
      <w:r w:rsidRPr="00D86556">
        <w:rPr>
          <w:rFonts w:ascii="Times New Roman" w:hAnsi="Times New Roman" w:cs="Times New Roman"/>
        </w:rPr>
        <w:t>Utilizando otra herramienta computacional (Fathom), I</w:t>
      </w:r>
      <w:r w:rsidR="005609C1" w:rsidRPr="00D86556">
        <w:rPr>
          <w:rFonts w:ascii="Times New Roman" w:hAnsi="Times New Roman" w:cs="Times New Roman"/>
        </w:rPr>
        <w:t xml:space="preserve">nzunsa y Juarez (2010), reportan un estudio con profesores de bachillerato </w:t>
      </w:r>
      <w:r w:rsidR="00A120CD" w:rsidRPr="00D86556">
        <w:rPr>
          <w:rFonts w:ascii="Times New Roman" w:hAnsi="Times New Roman" w:cs="Times New Roman"/>
        </w:rPr>
        <w:t>mexicanos acerca del razonamiento estadístico que desarrollaron al analizar dat</w:t>
      </w:r>
      <w:r w:rsidR="00AE535F" w:rsidRPr="00D86556">
        <w:rPr>
          <w:rFonts w:ascii="Times New Roman" w:hAnsi="Times New Roman" w:cs="Times New Roman"/>
        </w:rPr>
        <w:t xml:space="preserve">os en un ambiente computacional. </w:t>
      </w:r>
      <w:r w:rsidR="00A120CD" w:rsidRPr="00D86556">
        <w:rPr>
          <w:rFonts w:ascii="Times New Roman" w:hAnsi="Times New Roman" w:cs="Times New Roman"/>
        </w:rPr>
        <w:t>Sus resultados señalan que a pesar de la abundancia de representaciones proporcionadas por el software, los profesores se enfocaban en el cálculo de promedios principalmente para describir y comparar distribuciones de datos</w:t>
      </w:r>
      <w:r w:rsidR="00F558C6" w:rsidRPr="00D86556">
        <w:rPr>
          <w:rFonts w:ascii="Times New Roman" w:hAnsi="Times New Roman" w:cs="Times New Roman"/>
        </w:rPr>
        <w:t>,</w:t>
      </w:r>
      <w:r w:rsidR="00A120CD" w:rsidRPr="00D86556">
        <w:rPr>
          <w:rFonts w:ascii="Times New Roman" w:hAnsi="Times New Roman" w:cs="Times New Roman"/>
        </w:rPr>
        <w:t xml:space="preserve"> y en meno</w:t>
      </w:r>
      <w:r w:rsidR="00F558C6" w:rsidRPr="00D86556">
        <w:rPr>
          <w:rFonts w:ascii="Times New Roman" w:hAnsi="Times New Roman" w:cs="Times New Roman"/>
        </w:rPr>
        <w:t xml:space="preserve">r medida utilizaban otras </w:t>
      </w:r>
      <w:r w:rsidR="00A120CD" w:rsidRPr="00D86556">
        <w:rPr>
          <w:rFonts w:ascii="Times New Roman" w:hAnsi="Times New Roman" w:cs="Times New Roman"/>
        </w:rPr>
        <w:t xml:space="preserve">propiedades de los datos tales como </w:t>
      </w:r>
      <w:r w:rsidR="00F558C6" w:rsidRPr="00D86556">
        <w:rPr>
          <w:rFonts w:ascii="Times New Roman" w:hAnsi="Times New Roman" w:cs="Times New Roman"/>
        </w:rPr>
        <w:t xml:space="preserve">la forma y </w:t>
      </w:r>
      <w:r w:rsidR="00A120CD" w:rsidRPr="00D86556">
        <w:rPr>
          <w:rFonts w:ascii="Times New Roman" w:hAnsi="Times New Roman" w:cs="Times New Roman"/>
        </w:rPr>
        <w:t xml:space="preserve">la variabilidad. Muchos profesores construyeron interesantes gráficas que </w:t>
      </w:r>
      <w:r w:rsidR="00A120CD" w:rsidRPr="00D86556">
        <w:rPr>
          <w:rFonts w:ascii="Times New Roman" w:hAnsi="Times New Roman" w:cs="Times New Roman"/>
        </w:rPr>
        <w:lastRenderedPageBreak/>
        <w:t>reflejaban importantes propiedades de los datos, pero no se apoy</w:t>
      </w:r>
      <w:r w:rsidR="001C5E66" w:rsidRPr="00D86556">
        <w:rPr>
          <w:rFonts w:ascii="Times New Roman" w:hAnsi="Times New Roman" w:cs="Times New Roman"/>
        </w:rPr>
        <w:t>aron en ellas para el análisis</w:t>
      </w:r>
      <w:r w:rsidR="00F558C6" w:rsidRPr="00D86556">
        <w:rPr>
          <w:rFonts w:ascii="Times New Roman" w:hAnsi="Times New Roman" w:cs="Times New Roman"/>
        </w:rPr>
        <w:t>,</w:t>
      </w:r>
      <w:r w:rsidR="001C5E66" w:rsidRPr="00D86556">
        <w:rPr>
          <w:rFonts w:ascii="Times New Roman" w:hAnsi="Times New Roman" w:cs="Times New Roman"/>
        </w:rPr>
        <w:t xml:space="preserve"> dado su </w:t>
      </w:r>
      <w:r w:rsidR="00F558C6" w:rsidRPr="00D86556">
        <w:rPr>
          <w:rFonts w:ascii="Times New Roman" w:hAnsi="Times New Roman" w:cs="Times New Roman"/>
        </w:rPr>
        <w:t>poco conocimiento estadístico</w:t>
      </w:r>
      <w:r w:rsidR="001C5E66" w:rsidRPr="00D86556">
        <w:rPr>
          <w:rFonts w:ascii="Times New Roman" w:hAnsi="Times New Roman" w:cs="Times New Roman"/>
        </w:rPr>
        <w:t xml:space="preserve">. </w:t>
      </w:r>
    </w:p>
    <w:p w:rsidR="00AE535F" w:rsidRPr="00D86556" w:rsidRDefault="00AE535F" w:rsidP="002279DA">
      <w:pPr>
        <w:spacing w:line="360" w:lineRule="auto"/>
        <w:ind w:firstLine="709"/>
        <w:jc w:val="both"/>
        <w:rPr>
          <w:rFonts w:ascii="Times New Roman" w:hAnsi="Times New Roman" w:cs="Times New Roman"/>
        </w:rPr>
      </w:pPr>
      <w:r w:rsidRPr="00D86556">
        <w:rPr>
          <w:rFonts w:ascii="Times New Roman" w:hAnsi="Times New Roman" w:cs="Times New Roman"/>
        </w:rPr>
        <w:t>Dado que estudios previos se han enfocado principalmente en estudiantes y profesores de niveles preuniversitarios, en el presente trabajo nos hemos propuesto investigar en torno al potencial de un ambiente exploratorio de datos con un software de estadística dinámica diseñado con propósito de enseñanza, en el desarrollo de</w:t>
      </w:r>
      <w:r w:rsidR="00B14C64" w:rsidRPr="00D86556">
        <w:rPr>
          <w:rFonts w:ascii="Times New Roman" w:hAnsi="Times New Roman" w:cs="Times New Roman"/>
        </w:rPr>
        <w:t xml:space="preserve"> una comprensión global de los datos y</w:t>
      </w:r>
      <w:r w:rsidRPr="00D86556">
        <w:rPr>
          <w:rFonts w:ascii="Times New Roman" w:hAnsi="Times New Roman" w:cs="Times New Roman"/>
        </w:rPr>
        <w:t xml:space="preserve"> razonamiento estadístico de estudiantes universitarios. En particular nos hemos planteado las siguientes preguntas: ¿qué tipo de representaciones y recursos del software utilizan los estudiantes para responder preguntas acerca de un conjunto de datos?, ¿cómo se caracteriza el razonamiento estadístico desarrollado por los estudiantes en el enfoque exploratorio de los datos mediante el uso de tecnología?, ¿utilizan todo el potencial de las representaciones que proporciona el software para el análisis de los datos</w:t>
      </w:r>
      <w:r w:rsidR="00B14C64" w:rsidRPr="00D86556">
        <w:rPr>
          <w:rFonts w:ascii="Times New Roman" w:hAnsi="Times New Roman" w:cs="Times New Roman"/>
        </w:rPr>
        <w:t xml:space="preserve"> para el desarrollo de una comprensión más global de los datos</w:t>
      </w:r>
      <w:r w:rsidRPr="00D86556">
        <w:rPr>
          <w:rFonts w:ascii="Times New Roman" w:hAnsi="Times New Roman" w:cs="Times New Roman"/>
        </w:rPr>
        <w:t>?.</w:t>
      </w:r>
    </w:p>
    <w:p w:rsidR="00DD1DF1" w:rsidRPr="00D86556" w:rsidRDefault="00DD1DF1" w:rsidP="006347BA">
      <w:pPr>
        <w:spacing w:line="360" w:lineRule="auto"/>
        <w:jc w:val="both"/>
        <w:rPr>
          <w:rFonts w:ascii="Times New Roman" w:hAnsi="Times New Roman" w:cs="Times New Roman"/>
          <w:b/>
        </w:rPr>
      </w:pPr>
    </w:p>
    <w:p w:rsidR="006347BA" w:rsidRPr="00D86556" w:rsidRDefault="002279DA" w:rsidP="006347BA">
      <w:pPr>
        <w:spacing w:line="360" w:lineRule="auto"/>
        <w:jc w:val="both"/>
        <w:rPr>
          <w:rFonts w:ascii="Times New Roman" w:hAnsi="Times New Roman" w:cs="Times New Roman"/>
          <w:b/>
        </w:rPr>
      </w:pPr>
      <w:r>
        <w:rPr>
          <w:rFonts w:ascii="Times New Roman" w:hAnsi="Times New Roman" w:cs="Times New Roman"/>
          <w:b/>
        </w:rPr>
        <w:t xml:space="preserve">3 </w:t>
      </w:r>
      <w:r w:rsidR="006347BA" w:rsidRPr="00D86556">
        <w:rPr>
          <w:rFonts w:ascii="Times New Roman" w:hAnsi="Times New Roman" w:cs="Times New Roman"/>
          <w:b/>
        </w:rPr>
        <w:t>M</w:t>
      </w:r>
      <w:r w:rsidR="00F516DE">
        <w:rPr>
          <w:rFonts w:ascii="Times New Roman" w:hAnsi="Times New Roman" w:cs="Times New Roman"/>
          <w:b/>
        </w:rPr>
        <w:t>arco teórico</w:t>
      </w:r>
    </w:p>
    <w:p w:rsidR="002279DA" w:rsidRDefault="00E36D5F"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La perspectiva teórica que adoptamos en el presente trabajo tiene </w:t>
      </w:r>
      <w:r w:rsidR="004452F2" w:rsidRPr="00D86556">
        <w:rPr>
          <w:rFonts w:ascii="Times New Roman" w:hAnsi="Times New Roman" w:cs="Times New Roman"/>
        </w:rPr>
        <w:t xml:space="preserve">que ver en primer lugar </w:t>
      </w:r>
      <w:r w:rsidR="009C6B8D" w:rsidRPr="00D86556">
        <w:rPr>
          <w:rFonts w:ascii="Times New Roman" w:hAnsi="Times New Roman" w:cs="Times New Roman"/>
        </w:rPr>
        <w:t xml:space="preserve">con la visión de un experto estadístico </w:t>
      </w:r>
      <w:r w:rsidR="00904AEA" w:rsidRPr="00D86556">
        <w:rPr>
          <w:rFonts w:ascii="Times New Roman" w:hAnsi="Times New Roman" w:cs="Times New Roman"/>
        </w:rPr>
        <w:t xml:space="preserve">que requiere </w:t>
      </w:r>
      <w:r w:rsidR="001B2B73" w:rsidRPr="00D86556">
        <w:rPr>
          <w:rFonts w:ascii="Times New Roman" w:hAnsi="Times New Roman" w:cs="Times New Roman"/>
        </w:rPr>
        <w:t xml:space="preserve">plantearse preguntas acerca de un conjunto de datos, </w:t>
      </w:r>
      <w:r w:rsidR="00904AEA" w:rsidRPr="00D86556">
        <w:rPr>
          <w:rFonts w:ascii="Times New Roman" w:hAnsi="Times New Roman" w:cs="Times New Roman"/>
        </w:rPr>
        <w:t>poner en juego conocimientos y habilidades para dar sentido a las complejas relaciones e información que expresan algunas gráficas y tablas descriptivas con resúmenes estadísticos</w:t>
      </w:r>
      <w:r w:rsidR="008C6B81" w:rsidRPr="00D86556">
        <w:rPr>
          <w:rFonts w:ascii="Times New Roman" w:hAnsi="Times New Roman" w:cs="Times New Roman"/>
        </w:rPr>
        <w:t xml:space="preserve"> </w:t>
      </w:r>
      <w:r w:rsidR="004452F2" w:rsidRPr="00D86556">
        <w:rPr>
          <w:rFonts w:ascii="Times New Roman" w:hAnsi="Times New Roman" w:cs="Times New Roman"/>
        </w:rPr>
        <w:t xml:space="preserve">para </w:t>
      </w:r>
      <w:r w:rsidR="001B2B73" w:rsidRPr="00D86556">
        <w:rPr>
          <w:rFonts w:ascii="Times New Roman" w:hAnsi="Times New Roman" w:cs="Times New Roman"/>
        </w:rPr>
        <w:t>interpretar los resultados y emitir con</w:t>
      </w:r>
      <w:r w:rsidR="00EB1CE7" w:rsidRPr="00D86556">
        <w:rPr>
          <w:rFonts w:ascii="Times New Roman" w:hAnsi="Times New Roman" w:cs="Times New Roman"/>
        </w:rPr>
        <w:t>clusiones. Esta perspectiva ubica al razonamiento y el pensamiento estadístico como competencias centrales e</w:t>
      </w:r>
      <w:r w:rsidR="00324543" w:rsidRPr="00D86556">
        <w:rPr>
          <w:rFonts w:ascii="Times New Roman" w:hAnsi="Times New Roman" w:cs="Times New Roman"/>
        </w:rPr>
        <w:t>n el proceso de aprendizaje del análisis de datos</w:t>
      </w:r>
      <w:r w:rsidR="00EB1CE7" w:rsidRPr="00D86556">
        <w:rPr>
          <w:rFonts w:ascii="Times New Roman" w:hAnsi="Times New Roman" w:cs="Times New Roman"/>
        </w:rPr>
        <w:t xml:space="preserve">. En particular, Garfield (2002) señala que el razonamiento estadístico puede ser definido como la manera en la cual las personas razonan con ideas estadísticas y el sentido que le dan a la información estadística, lo cual implica hacer interpretaciones basadas en conjuntos de datos </w:t>
      </w:r>
      <w:r w:rsidR="00DB7310" w:rsidRPr="00D86556">
        <w:rPr>
          <w:rFonts w:ascii="Times New Roman" w:hAnsi="Times New Roman" w:cs="Times New Roman"/>
        </w:rPr>
        <w:t xml:space="preserve">y sus representaciones. </w:t>
      </w:r>
    </w:p>
    <w:p w:rsidR="002279DA" w:rsidRDefault="002B5051"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El tipo de representaciones utilizadas en el análisis de datos (tablas, gráficas, fórmulas) incorporan elementos que resultan complejos de interpretar por muchos estudiantes. </w:t>
      </w:r>
      <w:r w:rsidR="00DB52A6" w:rsidRPr="00D86556">
        <w:rPr>
          <w:rFonts w:ascii="Times New Roman" w:hAnsi="Times New Roman" w:cs="Times New Roman"/>
        </w:rPr>
        <w:t>De acue</w:t>
      </w:r>
      <w:r w:rsidR="00F34E4E" w:rsidRPr="00D86556">
        <w:rPr>
          <w:rFonts w:ascii="Times New Roman" w:hAnsi="Times New Roman" w:cs="Times New Roman"/>
        </w:rPr>
        <w:t xml:space="preserve">rdo </w:t>
      </w:r>
      <w:r w:rsidR="00643BB5" w:rsidRPr="00D86556">
        <w:rPr>
          <w:rFonts w:ascii="Times New Roman" w:hAnsi="Times New Roman" w:cs="Times New Roman"/>
        </w:rPr>
        <w:t>con Ben-Zvi y Arcavi (2001), el</w:t>
      </w:r>
      <w:r w:rsidRPr="00D86556">
        <w:rPr>
          <w:rFonts w:ascii="Times New Roman" w:hAnsi="Times New Roman" w:cs="Times New Roman"/>
        </w:rPr>
        <w:t xml:space="preserve"> análisi</w:t>
      </w:r>
      <w:r w:rsidR="00643BB5" w:rsidRPr="00D86556">
        <w:rPr>
          <w:rFonts w:ascii="Times New Roman" w:hAnsi="Times New Roman" w:cs="Times New Roman"/>
        </w:rPr>
        <w:t>s requiere poner en juego visiones</w:t>
      </w:r>
      <w:r w:rsidRPr="00D86556">
        <w:rPr>
          <w:rFonts w:ascii="Times New Roman" w:hAnsi="Times New Roman" w:cs="Times New Roman"/>
        </w:rPr>
        <w:t xml:space="preserve"> locales y globales de los datos. Un comprensión local de los datos significa enfocarse en algún valor individual (o en algunos) dentro de un conjunto de datos (por ejemplo, la entrada de una tabla o un punto de una gráfica). La comprensión global requiere de habilidades para buscar, reconocer, describir y explicar patrones generales en un conjunto de datos (</w:t>
      </w:r>
      <w:r w:rsidR="00F34E4E" w:rsidRPr="00D86556">
        <w:rPr>
          <w:rFonts w:ascii="Times New Roman" w:hAnsi="Times New Roman" w:cs="Times New Roman"/>
        </w:rPr>
        <w:t xml:space="preserve">por ejemplo, </w:t>
      </w:r>
      <w:r w:rsidRPr="00D86556">
        <w:rPr>
          <w:rFonts w:ascii="Times New Roman" w:hAnsi="Times New Roman" w:cs="Times New Roman"/>
        </w:rPr>
        <w:t>tendencias, variabilidad, forma) ya sea a través de la visualización o por medio del cálculo de medidas estadísticas</w:t>
      </w:r>
      <w:r w:rsidR="00DB52A6" w:rsidRPr="00D86556">
        <w:rPr>
          <w:rFonts w:ascii="Times New Roman" w:hAnsi="Times New Roman" w:cs="Times New Roman"/>
        </w:rPr>
        <w:t>.</w:t>
      </w:r>
    </w:p>
    <w:p w:rsidR="002279DA" w:rsidRDefault="004452F2" w:rsidP="002279DA">
      <w:pPr>
        <w:spacing w:line="360" w:lineRule="auto"/>
        <w:ind w:firstLine="709"/>
        <w:jc w:val="both"/>
        <w:rPr>
          <w:rFonts w:ascii="Times New Roman" w:hAnsi="Times New Roman" w:cs="Times New Roman"/>
        </w:rPr>
      </w:pPr>
      <w:r w:rsidRPr="00D86556">
        <w:rPr>
          <w:rFonts w:ascii="Times New Roman" w:hAnsi="Times New Roman" w:cs="Times New Roman"/>
        </w:rPr>
        <w:lastRenderedPageBreak/>
        <w:t>En segundo lugar, el empleo de</w:t>
      </w:r>
      <w:r w:rsidR="001B2B73" w:rsidRPr="00D86556">
        <w:rPr>
          <w:rFonts w:ascii="Times New Roman" w:hAnsi="Times New Roman" w:cs="Times New Roman"/>
        </w:rPr>
        <w:t xml:space="preserve"> tecnología computacional en el análisis de datos </w:t>
      </w:r>
      <w:r w:rsidR="00C30382" w:rsidRPr="00D86556">
        <w:rPr>
          <w:rFonts w:ascii="Times New Roman" w:hAnsi="Times New Roman" w:cs="Times New Roman"/>
        </w:rPr>
        <w:t xml:space="preserve">no solo </w:t>
      </w:r>
      <w:r w:rsidRPr="00D86556">
        <w:rPr>
          <w:rFonts w:ascii="Times New Roman" w:hAnsi="Times New Roman" w:cs="Times New Roman"/>
        </w:rPr>
        <w:t xml:space="preserve">representa un recurso </w:t>
      </w:r>
      <w:r w:rsidRPr="00D86556">
        <w:rPr>
          <w:rFonts w:ascii="Times New Roman" w:hAnsi="Times New Roman" w:cs="Times New Roman"/>
          <w:i/>
        </w:rPr>
        <w:t>amplificador</w:t>
      </w:r>
      <w:r w:rsidR="001B2B73" w:rsidRPr="00D86556">
        <w:rPr>
          <w:rFonts w:ascii="Times New Roman" w:hAnsi="Times New Roman" w:cs="Times New Roman"/>
        </w:rPr>
        <w:t xml:space="preserve"> </w:t>
      </w:r>
      <w:r w:rsidRPr="00D86556">
        <w:rPr>
          <w:rFonts w:ascii="Times New Roman" w:hAnsi="Times New Roman" w:cs="Times New Roman"/>
        </w:rPr>
        <w:t xml:space="preserve">de </w:t>
      </w:r>
      <w:r w:rsidR="001B2B73" w:rsidRPr="00D86556">
        <w:rPr>
          <w:rFonts w:ascii="Times New Roman" w:hAnsi="Times New Roman" w:cs="Times New Roman"/>
        </w:rPr>
        <w:t xml:space="preserve">la capacidad </w:t>
      </w:r>
      <w:r w:rsidR="00C30382" w:rsidRPr="00D86556">
        <w:rPr>
          <w:rFonts w:ascii="Times New Roman" w:hAnsi="Times New Roman" w:cs="Times New Roman"/>
        </w:rPr>
        <w:t>de cálculo y construcción de representaciones gráficas -aspecto</w:t>
      </w:r>
      <w:r w:rsidRPr="00D86556">
        <w:rPr>
          <w:rFonts w:ascii="Times New Roman" w:hAnsi="Times New Roman" w:cs="Times New Roman"/>
        </w:rPr>
        <w:t xml:space="preserve">s de suma importancia en el trabajo estadístico-, sino que constituye a su vez un recurso con potencial </w:t>
      </w:r>
      <w:r w:rsidRPr="00D86556">
        <w:rPr>
          <w:rFonts w:ascii="Times New Roman" w:hAnsi="Times New Roman" w:cs="Times New Roman"/>
          <w:i/>
        </w:rPr>
        <w:t>reorganizador</w:t>
      </w:r>
      <w:r w:rsidR="00644578" w:rsidRPr="00D86556">
        <w:rPr>
          <w:rFonts w:ascii="Times New Roman" w:hAnsi="Times New Roman" w:cs="Times New Roman"/>
        </w:rPr>
        <w:t xml:space="preserve"> </w:t>
      </w:r>
      <w:r w:rsidR="00F34E4E" w:rsidRPr="00D86556">
        <w:rPr>
          <w:rFonts w:ascii="Times New Roman" w:hAnsi="Times New Roman" w:cs="Times New Roman"/>
        </w:rPr>
        <w:t>de la mente de los usuarios</w:t>
      </w:r>
      <w:r w:rsidR="00643BB5" w:rsidRPr="00D86556">
        <w:rPr>
          <w:rFonts w:ascii="Times New Roman" w:hAnsi="Times New Roman" w:cs="Times New Roman"/>
        </w:rPr>
        <w:t>,</w:t>
      </w:r>
      <w:r w:rsidRPr="00D86556">
        <w:rPr>
          <w:rFonts w:ascii="Times New Roman" w:hAnsi="Times New Roman" w:cs="Times New Roman"/>
        </w:rPr>
        <w:t xml:space="preserve"> con capacidad para </w:t>
      </w:r>
      <w:r w:rsidR="00644578" w:rsidRPr="00D86556">
        <w:rPr>
          <w:rFonts w:ascii="Times New Roman" w:hAnsi="Times New Roman" w:cs="Times New Roman"/>
        </w:rPr>
        <w:t>provocar cambios estructurales en el sistema cognitivo a través de la organización y transformación de las diversas representaciones de los datos y la visualizac</w:t>
      </w:r>
      <w:r w:rsidR="00643BB5" w:rsidRPr="00D86556">
        <w:rPr>
          <w:rFonts w:ascii="Times New Roman" w:hAnsi="Times New Roman" w:cs="Times New Roman"/>
        </w:rPr>
        <w:t>ión de patrones que emergen</w:t>
      </w:r>
      <w:r w:rsidR="00644578" w:rsidRPr="00D86556">
        <w:rPr>
          <w:rFonts w:ascii="Times New Roman" w:hAnsi="Times New Roman" w:cs="Times New Roman"/>
        </w:rPr>
        <w:t xml:space="preserve"> </w:t>
      </w:r>
      <w:r w:rsidRPr="00D86556">
        <w:rPr>
          <w:rFonts w:ascii="Times New Roman" w:hAnsi="Times New Roman" w:cs="Times New Roman"/>
        </w:rPr>
        <w:t>al realizar cambios</w:t>
      </w:r>
      <w:r w:rsidR="00644578" w:rsidRPr="00D86556">
        <w:rPr>
          <w:rFonts w:ascii="Times New Roman" w:hAnsi="Times New Roman" w:cs="Times New Roman"/>
        </w:rPr>
        <w:t xml:space="preserve"> en alguna</w:t>
      </w:r>
      <w:r w:rsidRPr="00D86556">
        <w:rPr>
          <w:rFonts w:ascii="Times New Roman" w:hAnsi="Times New Roman" w:cs="Times New Roman"/>
        </w:rPr>
        <w:t>s de las</w:t>
      </w:r>
      <w:r w:rsidR="00644578" w:rsidRPr="00D86556">
        <w:rPr>
          <w:rFonts w:ascii="Times New Roman" w:hAnsi="Times New Roman" w:cs="Times New Roman"/>
        </w:rPr>
        <w:t xml:space="preserve"> componentes </w:t>
      </w:r>
      <w:r w:rsidRPr="00D86556">
        <w:rPr>
          <w:rFonts w:ascii="Times New Roman" w:hAnsi="Times New Roman" w:cs="Times New Roman"/>
        </w:rPr>
        <w:t xml:space="preserve">de dichas representaciones </w:t>
      </w:r>
      <w:r w:rsidR="00644578" w:rsidRPr="00D86556">
        <w:rPr>
          <w:rFonts w:ascii="Times New Roman" w:hAnsi="Times New Roman" w:cs="Times New Roman"/>
        </w:rPr>
        <w:t>o en los datos mismo</w:t>
      </w:r>
      <w:r w:rsidRPr="00D86556">
        <w:rPr>
          <w:rFonts w:ascii="Times New Roman" w:hAnsi="Times New Roman" w:cs="Times New Roman"/>
        </w:rPr>
        <w:t xml:space="preserve">s. Lo anterior le otorga a la tecnología computacional un status de herramienta cognitiva </w:t>
      </w:r>
      <w:r w:rsidR="00644578" w:rsidRPr="00D86556">
        <w:rPr>
          <w:rFonts w:ascii="Times New Roman" w:hAnsi="Times New Roman" w:cs="Times New Roman"/>
        </w:rPr>
        <w:t>en el sentido establecido por Pea (1987), quien</w:t>
      </w:r>
      <w:r w:rsidR="00CA22D5" w:rsidRPr="00D86556">
        <w:rPr>
          <w:rFonts w:ascii="Times New Roman" w:hAnsi="Times New Roman" w:cs="Times New Roman"/>
        </w:rPr>
        <w:t xml:space="preserve"> </w:t>
      </w:r>
      <w:r w:rsidR="00F34E4E" w:rsidRPr="00D86556">
        <w:rPr>
          <w:rFonts w:ascii="Times New Roman" w:hAnsi="Times New Roman" w:cs="Times New Roman"/>
        </w:rPr>
        <w:t xml:space="preserve">la </w:t>
      </w:r>
      <w:r w:rsidR="00CA22D5" w:rsidRPr="00D86556">
        <w:rPr>
          <w:rFonts w:ascii="Times New Roman" w:hAnsi="Times New Roman" w:cs="Times New Roman"/>
        </w:rPr>
        <w:t>define</w:t>
      </w:r>
      <w:r w:rsidR="00F34E4E" w:rsidRPr="00D86556">
        <w:rPr>
          <w:rFonts w:ascii="Times New Roman" w:hAnsi="Times New Roman" w:cs="Times New Roman"/>
        </w:rPr>
        <w:t xml:space="preserve"> </w:t>
      </w:r>
      <w:r w:rsidR="00644578" w:rsidRPr="00D86556">
        <w:rPr>
          <w:rFonts w:ascii="Times New Roman" w:hAnsi="Times New Roman" w:cs="Times New Roman"/>
        </w:rPr>
        <w:t>como</w:t>
      </w:r>
      <w:r w:rsidR="00CA22D5" w:rsidRPr="00D86556">
        <w:rPr>
          <w:rFonts w:ascii="Times New Roman" w:hAnsi="Times New Roman" w:cs="Times New Roman"/>
        </w:rPr>
        <w:t xml:space="preserve"> “cualquier medio que ayuda a trascender las limitaciones de la mente, en el pensamiento, el aprendizaje y las actividad</w:t>
      </w:r>
      <w:r w:rsidR="00644578" w:rsidRPr="00D86556">
        <w:rPr>
          <w:rFonts w:ascii="Times New Roman" w:hAnsi="Times New Roman" w:cs="Times New Roman"/>
        </w:rPr>
        <w:t>es de resolución de problemas” (p. 91).</w:t>
      </w:r>
    </w:p>
    <w:p w:rsidR="00183278" w:rsidRPr="00D86556" w:rsidRDefault="00644578" w:rsidP="002279DA">
      <w:pPr>
        <w:spacing w:line="360" w:lineRule="auto"/>
        <w:ind w:firstLine="709"/>
        <w:jc w:val="both"/>
        <w:rPr>
          <w:rFonts w:ascii="Times New Roman" w:hAnsi="Times New Roman" w:cs="Times New Roman"/>
        </w:rPr>
      </w:pPr>
      <w:r w:rsidRPr="00D86556">
        <w:rPr>
          <w:rFonts w:ascii="Times New Roman" w:hAnsi="Times New Roman" w:cs="Times New Roman"/>
        </w:rPr>
        <w:t>Pea (1987</w:t>
      </w:r>
      <w:r w:rsidR="00CA22D5" w:rsidRPr="00D86556">
        <w:rPr>
          <w:rFonts w:ascii="Times New Roman" w:hAnsi="Times New Roman" w:cs="Times New Roman"/>
        </w:rPr>
        <w:t xml:space="preserve">) </w:t>
      </w:r>
      <w:r w:rsidRPr="00D86556">
        <w:rPr>
          <w:rFonts w:ascii="Times New Roman" w:hAnsi="Times New Roman" w:cs="Times New Roman"/>
        </w:rPr>
        <w:t xml:space="preserve">señala que </w:t>
      </w:r>
      <w:r w:rsidR="00CA22D5" w:rsidRPr="00D86556">
        <w:rPr>
          <w:rFonts w:ascii="Times New Roman" w:hAnsi="Times New Roman" w:cs="Times New Roman"/>
        </w:rPr>
        <w:t>una característica común de las herramientas cognitivas es que vuelven externos los productos intermedios del pensamiento, los cuales pueden ser analizados y discutidos. Particularmente, en el caso de las computadoras, constituyen una extraordinaria y potente herramienta cognitiva para aprender a pensar matemáticamente; con ellas se pueden operar no sólo números, sino también símbolos, y permiten almacenarlos y manipularlos dinámicamente, y permiten interacciones con los usuarios en tiempo real.</w:t>
      </w:r>
      <w:r w:rsidR="00DB7C6A" w:rsidRPr="00D86556">
        <w:rPr>
          <w:rFonts w:ascii="Times New Roman" w:hAnsi="Times New Roman" w:cs="Times New Roman"/>
        </w:rPr>
        <w:t xml:space="preserve"> </w:t>
      </w:r>
    </w:p>
    <w:p w:rsidR="00DB242D" w:rsidRPr="00D86556" w:rsidRDefault="00DB242D" w:rsidP="00DB7C6A">
      <w:pPr>
        <w:spacing w:line="360" w:lineRule="auto"/>
        <w:jc w:val="both"/>
        <w:rPr>
          <w:rFonts w:ascii="Times New Roman" w:hAnsi="Times New Roman" w:cs="Times New Roman"/>
          <w:b/>
        </w:rPr>
      </w:pPr>
    </w:p>
    <w:p w:rsidR="00500B36" w:rsidRPr="00D86556" w:rsidRDefault="002279DA" w:rsidP="00DB7C6A">
      <w:pPr>
        <w:spacing w:line="360" w:lineRule="auto"/>
        <w:jc w:val="both"/>
        <w:rPr>
          <w:rFonts w:ascii="Times New Roman" w:hAnsi="Times New Roman" w:cs="Times New Roman"/>
          <w:b/>
        </w:rPr>
      </w:pPr>
      <w:r>
        <w:rPr>
          <w:rFonts w:ascii="Times New Roman" w:hAnsi="Times New Roman" w:cs="Times New Roman"/>
          <w:b/>
        </w:rPr>
        <w:t xml:space="preserve">4 </w:t>
      </w:r>
      <w:r w:rsidR="00815ED0" w:rsidRPr="00D86556">
        <w:rPr>
          <w:rFonts w:ascii="Times New Roman" w:hAnsi="Times New Roman" w:cs="Times New Roman"/>
          <w:b/>
        </w:rPr>
        <w:t>M</w:t>
      </w:r>
      <w:r w:rsidR="00F516DE">
        <w:rPr>
          <w:rFonts w:ascii="Times New Roman" w:hAnsi="Times New Roman" w:cs="Times New Roman"/>
          <w:b/>
        </w:rPr>
        <w:t>etodología</w:t>
      </w:r>
      <w:r w:rsidR="00AB0E06" w:rsidRPr="00D86556">
        <w:rPr>
          <w:rFonts w:ascii="Times New Roman" w:hAnsi="Times New Roman" w:cs="Times New Roman"/>
          <w:b/>
        </w:rPr>
        <w:t xml:space="preserve"> </w:t>
      </w:r>
    </w:p>
    <w:p w:rsidR="002279DA" w:rsidRDefault="00B423A9"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En la investigación participaron </w:t>
      </w:r>
      <w:r w:rsidR="005714F9" w:rsidRPr="00D86556">
        <w:rPr>
          <w:rFonts w:ascii="Times New Roman" w:hAnsi="Times New Roman" w:cs="Times New Roman"/>
        </w:rPr>
        <w:t>34 alumnos</w:t>
      </w:r>
      <w:r w:rsidRPr="00D86556">
        <w:rPr>
          <w:rFonts w:ascii="Times New Roman" w:hAnsi="Times New Roman" w:cs="Times New Roman"/>
        </w:rPr>
        <w:t xml:space="preserve"> </w:t>
      </w:r>
      <w:r w:rsidR="00B46898" w:rsidRPr="00D86556">
        <w:rPr>
          <w:rFonts w:ascii="Times New Roman" w:hAnsi="Times New Roman" w:cs="Times New Roman"/>
        </w:rPr>
        <w:t xml:space="preserve">(18-19 años) </w:t>
      </w:r>
      <w:r w:rsidRPr="00D86556">
        <w:rPr>
          <w:rFonts w:ascii="Times New Roman" w:hAnsi="Times New Roman" w:cs="Times New Roman"/>
        </w:rPr>
        <w:t>de primer grado de la carrera de Informátic</w:t>
      </w:r>
      <w:r w:rsidR="001361BD" w:rsidRPr="00D86556">
        <w:rPr>
          <w:rFonts w:ascii="Times New Roman" w:hAnsi="Times New Roman" w:cs="Times New Roman"/>
        </w:rPr>
        <w:t>a mientras tomaban el curso de Probabilidad y E</w:t>
      </w:r>
      <w:r w:rsidRPr="00D86556">
        <w:rPr>
          <w:rFonts w:ascii="Times New Roman" w:hAnsi="Times New Roman" w:cs="Times New Roman"/>
        </w:rPr>
        <w:t xml:space="preserve">stadística. Los conocimientos estadísticos de los sujetos no fueron evaluados previamente; sin embargo, otros estudios </w:t>
      </w:r>
      <w:r w:rsidR="00B46898" w:rsidRPr="00D86556">
        <w:rPr>
          <w:rFonts w:ascii="Times New Roman" w:hAnsi="Times New Roman" w:cs="Times New Roman"/>
        </w:rPr>
        <w:t xml:space="preserve">recientes </w:t>
      </w:r>
      <w:r w:rsidRPr="00D86556">
        <w:rPr>
          <w:rFonts w:ascii="Times New Roman" w:hAnsi="Times New Roman" w:cs="Times New Roman"/>
        </w:rPr>
        <w:t>que se han realizado con estud</w:t>
      </w:r>
      <w:r w:rsidR="00761333" w:rsidRPr="00D86556">
        <w:rPr>
          <w:rFonts w:ascii="Times New Roman" w:hAnsi="Times New Roman" w:cs="Times New Roman"/>
        </w:rPr>
        <w:t>iantes similares que cursan el ú</w:t>
      </w:r>
      <w:r w:rsidRPr="00D86556">
        <w:rPr>
          <w:rFonts w:ascii="Times New Roman" w:hAnsi="Times New Roman" w:cs="Times New Roman"/>
        </w:rPr>
        <w:t xml:space="preserve">ltimo grado de bachillerato </w:t>
      </w:r>
      <w:r w:rsidR="00761333" w:rsidRPr="00D86556">
        <w:rPr>
          <w:rFonts w:ascii="Times New Roman" w:hAnsi="Times New Roman" w:cs="Times New Roman"/>
        </w:rPr>
        <w:t>(</w:t>
      </w:r>
      <w:r w:rsidR="002651B4" w:rsidRPr="00D86556">
        <w:rPr>
          <w:rFonts w:ascii="Times New Roman" w:hAnsi="Times New Roman" w:cs="Times New Roman"/>
        </w:rPr>
        <w:t>I</w:t>
      </w:r>
      <w:r w:rsidR="001878DB">
        <w:rPr>
          <w:rFonts w:ascii="Times New Roman" w:hAnsi="Times New Roman" w:cs="Times New Roman"/>
        </w:rPr>
        <w:t>NZUNSA; VIZCARRA,</w:t>
      </w:r>
      <w:r w:rsidR="00761333" w:rsidRPr="00D86556">
        <w:rPr>
          <w:rFonts w:ascii="Times New Roman" w:hAnsi="Times New Roman" w:cs="Times New Roman"/>
        </w:rPr>
        <w:t xml:space="preserve"> 2009) </w:t>
      </w:r>
      <w:r w:rsidR="002651B4" w:rsidRPr="00D86556">
        <w:rPr>
          <w:rFonts w:ascii="Times New Roman" w:hAnsi="Times New Roman" w:cs="Times New Roman"/>
        </w:rPr>
        <w:t xml:space="preserve">han mostrado un conocimiento </w:t>
      </w:r>
      <w:r w:rsidRPr="00D86556">
        <w:rPr>
          <w:rFonts w:ascii="Times New Roman" w:hAnsi="Times New Roman" w:cs="Times New Roman"/>
        </w:rPr>
        <w:t xml:space="preserve">superficial </w:t>
      </w:r>
      <w:r w:rsidR="00761333" w:rsidRPr="00D86556">
        <w:rPr>
          <w:rFonts w:ascii="Times New Roman" w:hAnsi="Times New Roman" w:cs="Times New Roman"/>
        </w:rPr>
        <w:t>de los conceptos estadís</w:t>
      </w:r>
      <w:r w:rsidR="001361BD" w:rsidRPr="00D86556">
        <w:rPr>
          <w:rFonts w:ascii="Times New Roman" w:hAnsi="Times New Roman" w:cs="Times New Roman"/>
        </w:rPr>
        <w:t>ticos que forman parte de un cu</w:t>
      </w:r>
      <w:r w:rsidR="00B46898" w:rsidRPr="00D86556">
        <w:rPr>
          <w:rFonts w:ascii="Times New Roman" w:hAnsi="Times New Roman" w:cs="Times New Roman"/>
        </w:rPr>
        <w:t>rso básico de análisis de datos como el que tomaron los estudiantes participantes en el estudio.</w:t>
      </w:r>
    </w:p>
    <w:p w:rsidR="002279DA" w:rsidRDefault="00761333" w:rsidP="002279DA">
      <w:pPr>
        <w:spacing w:line="360" w:lineRule="auto"/>
        <w:ind w:firstLine="709"/>
        <w:jc w:val="both"/>
        <w:rPr>
          <w:rFonts w:ascii="Times New Roman" w:hAnsi="Times New Roman" w:cs="Times New Roman"/>
        </w:rPr>
      </w:pPr>
      <w:r w:rsidRPr="00D86556">
        <w:rPr>
          <w:rFonts w:ascii="Times New Roman" w:hAnsi="Times New Roman" w:cs="Times New Roman"/>
        </w:rPr>
        <w:t>La investigación se llevó a cab</w:t>
      </w:r>
      <w:r w:rsidR="001361BD" w:rsidRPr="00D86556">
        <w:rPr>
          <w:rFonts w:ascii="Times New Roman" w:hAnsi="Times New Roman" w:cs="Times New Roman"/>
        </w:rPr>
        <w:t xml:space="preserve">o mientras se abordaban los temas </w:t>
      </w:r>
      <w:r w:rsidRPr="00D86556">
        <w:rPr>
          <w:rFonts w:ascii="Times New Roman" w:hAnsi="Times New Roman" w:cs="Times New Roman"/>
        </w:rPr>
        <w:t>de análisis de datos</w:t>
      </w:r>
      <w:r w:rsidR="001361BD" w:rsidRPr="00D86556">
        <w:rPr>
          <w:rFonts w:ascii="Times New Roman" w:hAnsi="Times New Roman" w:cs="Times New Roman"/>
        </w:rPr>
        <w:t xml:space="preserve"> que se contemplan en el programa de estudios (recolección de datos, representaciones de los datos, tendencia central, variabilidad y correlación),</w:t>
      </w:r>
      <w:r w:rsidRPr="00D86556">
        <w:rPr>
          <w:rFonts w:ascii="Times New Roman" w:hAnsi="Times New Roman" w:cs="Times New Roman"/>
        </w:rPr>
        <w:t xml:space="preserve"> y se enfocó hacia el uso de </w:t>
      </w:r>
      <w:r w:rsidR="00161975" w:rsidRPr="00D86556">
        <w:rPr>
          <w:rFonts w:ascii="Times New Roman" w:hAnsi="Times New Roman" w:cs="Times New Roman"/>
        </w:rPr>
        <w:t>una perspectiva exploratoria con el software dinámico</w:t>
      </w:r>
      <w:r w:rsidR="003E126E" w:rsidRPr="00D86556">
        <w:rPr>
          <w:rFonts w:ascii="Times New Roman" w:hAnsi="Times New Roman" w:cs="Times New Roman"/>
        </w:rPr>
        <w:t xml:space="preserve"> Fathom. En cada una de las tres actividades se </w:t>
      </w:r>
      <w:r w:rsidR="00462033" w:rsidRPr="00D86556">
        <w:rPr>
          <w:rFonts w:ascii="Times New Roman" w:hAnsi="Times New Roman" w:cs="Times New Roman"/>
        </w:rPr>
        <w:t>proporcionó un archivo de datos</w:t>
      </w:r>
      <w:r w:rsidR="00B46898" w:rsidRPr="00D86556">
        <w:rPr>
          <w:rFonts w:ascii="Times New Roman" w:hAnsi="Times New Roman" w:cs="Times New Roman"/>
        </w:rPr>
        <w:t xml:space="preserve"> con diversas variables. </w:t>
      </w:r>
      <w:r w:rsidR="00462033" w:rsidRPr="00D86556">
        <w:rPr>
          <w:rFonts w:ascii="Times New Roman" w:hAnsi="Times New Roman" w:cs="Times New Roman"/>
        </w:rPr>
        <w:t xml:space="preserve">En la primera </w:t>
      </w:r>
      <w:r w:rsidR="00B46898" w:rsidRPr="00D86556">
        <w:rPr>
          <w:rFonts w:ascii="Times New Roman" w:hAnsi="Times New Roman" w:cs="Times New Roman"/>
        </w:rPr>
        <w:t xml:space="preserve">actividad </w:t>
      </w:r>
      <w:r w:rsidR="00462033" w:rsidRPr="00D86556">
        <w:rPr>
          <w:rFonts w:ascii="Times New Roman" w:hAnsi="Times New Roman" w:cs="Times New Roman"/>
        </w:rPr>
        <w:t>se solicitaba a los estudiantes plantearan preguntas y posteriormente realizaran el análisis corre</w:t>
      </w:r>
      <w:r w:rsidR="00B46898" w:rsidRPr="00D86556">
        <w:rPr>
          <w:rFonts w:ascii="Times New Roman" w:hAnsi="Times New Roman" w:cs="Times New Roman"/>
        </w:rPr>
        <w:t>spondiente para responderlas; si</w:t>
      </w:r>
      <w:r w:rsidR="00462033" w:rsidRPr="00D86556">
        <w:rPr>
          <w:rFonts w:ascii="Times New Roman" w:hAnsi="Times New Roman" w:cs="Times New Roman"/>
        </w:rPr>
        <w:t xml:space="preserve">n embargo, en las siguientes dos actividades, se </w:t>
      </w:r>
      <w:r w:rsidR="00462033" w:rsidRPr="00D86556">
        <w:rPr>
          <w:rFonts w:ascii="Times New Roman" w:hAnsi="Times New Roman" w:cs="Times New Roman"/>
        </w:rPr>
        <w:lastRenderedPageBreak/>
        <w:t xml:space="preserve">proporcionaron las preguntas por el profesor-investigador, dada la dificultad que tuvieron para su planteamiento en la primera actividad. </w:t>
      </w:r>
    </w:p>
    <w:p w:rsidR="002279DA" w:rsidRDefault="005714F9" w:rsidP="002279DA">
      <w:pPr>
        <w:spacing w:line="360" w:lineRule="auto"/>
        <w:ind w:firstLine="709"/>
        <w:jc w:val="both"/>
        <w:rPr>
          <w:rFonts w:ascii="Times New Roman" w:hAnsi="Times New Roman" w:cs="Times New Roman"/>
        </w:rPr>
      </w:pPr>
      <w:r w:rsidRPr="00D86556">
        <w:rPr>
          <w:rFonts w:ascii="Times New Roman" w:hAnsi="Times New Roman" w:cs="Times New Roman"/>
        </w:rPr>
        <w:t>Al momento de la</w:t>
      </w:r>
      <w:r w:rsidR="003E126E" w:rsidRPr="00D86556">
        <w:rPr>
          <w:rFonts w:ascii="Times New Roman" w:hAnsi="Times New Roman" w:cs="Times New Roman"/>
        </w:rPr>
        <w:t>s</w:t>
      </w:r>
      <w:r w:rsidRPr="00D86556">
        <w:rPr>
          <w:rFonts w:ascii="Times New Roman" w:hAnsi="Times New Roman" w:cs="Times New Roman"/>
        </w:rPr>
        <w:t xml:space="preserve"> actividad</w:t>
      </w:r>
      <w:r w:rsidR="003E126E" w:rsidRPr="00D86556">
        <w:rPr>
          <w:rFonts w:ascii="Times New Roman" w:hAnsi="Times New Roman" w:cs="Times New Roman"/>
        </w:rPr>
        <w:t>es con el software</w:t>
      </w:r>
      <w:r w:rsidRPr="00D86556">
        <w:rPr>
          <w:rFonts w:ascii="Times New Roman" w:hAnsi="Times New Roman" w:cs="Times New Roman"/>
        </w:rPr>
        <w:t xml:space="preserve"> los estudiantes </w:t>
      </w:r>
      <w:r w:rsidR="003E126E" w:rsidRPr="00D86556">
        <w:rPr>
          <w:rFonts w:ascii="Times New Roman" w:hAnsi="Times New Roman" w:cs="Times New Roman"/>
        </w:rPr>
        <w:t>ya habían ya visto los temas del apartado de análisis de datos descritos anteriormente y habían aprendido el uso básico del software, por lo que asumimos que tenían los conocimientos estadísticos y del uso de la herramienta para realizar el análisis de los datos que les fueron presentados.</w:t>
      </w:r>
      <w:r w:rsidR="002651B4" w:rsidRPr="00D86556">
        <w:rPr>
          <w:rFonts w:ascii="Times New Roman" w:hAnsi="Times New Roman" w:cs="Times New Roman"/>
        </w:rPr>
        <w:t xml:space="preserve"> </w:t>
      </w:r>
      <w:r w:rsidR="00F41D7B" w:rsidRPr="00D86556">
        <w:rPr>
          <w:rFonts w:ascii="Times New Roman" w:hAnsi="Times New Roman" w:cs="Times New Roman"/>
        </w:rPr>
        <w:t>L</w:t>
      </w:r>
      <w:r w:rsidR="00462033" w:rsidRPr="00D86556">
        <w:rPr>
          <w:rFonts w:ascii="Times New Roman" w:hAnsi="Times New Roman" w:cs="Times New Roman"/>
        </w:rPr>
        <w:t xml:space="preserve">os archivos de datos </w:t>
      </w:r>
      <w:r w:rsidR="00F41D7B" w:rsidRPr="00D86556">
        <w:rPr>
          <w:rFonts w:ascii="Times New Roman" w:hAnsi="Times New Roman" w:cs="Times New Roman"/>
        </w:rPr>
        <w:t>contemplaban</w:t>
      </w:r>
      <w:r w:rsidR="00462033" w:rsidRPr="00D86556">
        <w:rPr>
          <w:rFonts w:ascii="Times New Roman" w:hAnsi="Times New Roman" w:cs="Times New Roman"/>
        </w:rPr>
        <w:t xml:space="preserve"> tanto variables cualitativas </w:t>
      </w:r>
      <w:r w:rsidR="00F41D7B" w:rsidRPr="00D86556">
        <w:rPr>
          <w:rFonts w:ascii="Times New Roman" w:hAnsi="Times New Roman" w:cs="Times New Roman"/>
        </w:rPr>
        <w:t xml:space="preserve">como variables cuantitativas, por lo que las preguntas involucraban </w:t>
      </w:r>
      <w:r w:rsidR="00462033" w:rsidRPr="00D86556">
        <w:rPr>
          <w:rFonts w:ascii="Times New Roman" w:hAnsi="Times New Roman" w:cs="Times New Roman"/>
        </w:rPr>
        <w:t>variables cualitativas y cuantitativas en forma separada, análisis de una variable cualitativa contra una cuantitativa y dos variables c</w:t>
      </w:r>
      <w:r w:rsidR="00F41D7B" w:rsidRPr="00D86556">
        <w:rPr>
          <w:rFonts w:ascii="Times New Roman" w:hAnsi="Times New Roman" w:cs="Times New Roman"/>
        </w:rPr>
        <w:t xml:space="preserve">uantitativas de manera conjunta. </w:t>
      </w:r>
      <w:r w:rsidR="00462033" w:rsidRPr="00D86556">
        <w:rPr>
          <w:rFonts w:ascii="Times New Roman" w:hAnsi="Times New Roman" w:cs="Times New Roman"/>
        </w:rPr>
        <w:t xml:space="preserve"> </w:t>
      </w:r>
    </w:p>
    <w:p w:rsidR="00F41D7B" w:rsidRPr="00D86556" w:rsidRDefault="00F41D7B" w:rsidP="002279DA">
      <w:pPr>
        <w:spacing w:line="360" w:lineRule="auto"/>
        <w:ind w:firstLine="709"/>
        <w:jc w:val="both"/>
        <w:rPr>
          <w:rFonts w:ascii="Times New Roman" w:hAnsi="Times New Roman" w:cs="Times New Roman"/>
        </w:rPr>
      </w:pPr>
      <w:r w:rsidRPr="00D86556">
        <w:rPr>
          <w:rFonts w:ascii="Times New Roman" w:hAnsi="Times New Roman" w:cs="Times New Roman"/>
        </w:rPr>
        <w:t>Para el análisis de los resultados de cada actividad se hizo un análisis a priori sobre las representaciones y el tipo de análisis que desde el punto de vista de un experto estadístico se podría realizar para responder las preguntas planteadas. Se consideraron elementos de naturaleza cuantitativa que permitieron elaborar tablas con la frecuencia que los estudiantes utilizaron cada representación. A su vez utilizamos elementos de naturaleza cualitativa para proporcionar descripciones de las interpretaciones más representativas que los es</w:t>
      </w:r>
      <w:r w:rsidR="00E716E7" w:rsidRPr="00D86556">
        <w:rPr>
          <w:rFonts w:ascii="Times New Roman" w:hAnsi="Times New Roman" w:cs="Times New Roman"/>
        </w:rPr>
        <w:t>tudiantes hicieron de los datos, resaltando aspectos correctos del análisis y señalando dificultades y errores en el manejo de los conceptos involucrados.</w:t>
      </w:r>
    </w:p>
    <w:p w:rsidR="005714F9" w:rsidRPr="00D86556" w:rsidRDefault="005714F9" w:rsidP="0082583E">
      <w:pPr>
        <w:spacing w:line="360" w:lineRule="auto"/>
        <w:jc w:val="both"/>
        <w:rPr>
          <w:rFonts w:ascii="Times New Roman" w:hAnsi="Times New Roman" w:cs="Times New Roman"/>
          <w:b/>
          <w:color w:val="000000"/>
          <w:lang w:val="es-ES"/>
        </w:rPr>
      </w:pPr>
    </w:p>
    <w:p w:rsidR="00C828CB" w:rsidRPr="00D86556" w:rsidRDefault="002279DA" w:rsidP="0082583E">
      <w:pPr>
        <w:spacing w:line="360" w:lineRule="auto"/>
        <w:jc w:val="both"/>
        <w:rPr>
          <w:rFonts w:ascii="Times New Roman" w:hAnsi="Times New Roman" w:cs="Times New Roman"/>
          <w:b/>
          <w:color w:val="000000"/>
          <w:lang w:val="es-ES"/>
        </w:rPr>
      </w:pPr>
      <w:r>
        <w:rPr>
          <w:rFonts w:ascii="Times New Roman" w:hAnsi="Times New Roman" w:cs="Times New Roman"/>
          <w:b/>
          <w:color w:val="000000"/>
          <w:lang w:val="es-ES"/>
        </w:rPr>
        <w:t xml:space="preserve">5 </w:t>
      </w:r>
      <w:r w:rsidR="00806214" w:rsidRPr="00D86556">
        <w:rPr>
          <w:rFonts w:ascii="Times New Roman" w:hAnsi="Times New Roman" w:cs="Times New Roman"/>
          <w:b/>
          <w:color w:val="000000"/>
          <w:lang w:val="es-ES"/>
        </w:rPr>
        <w:t>R</w:t>
      </w:r>
      <w:r w:rsidR="00990B88">
        <w:rPr>
          <w:rFonts w:ascii="Times New Roman" w:hAnsi="Times New Roman" w:cs="Times New Roman"/>
          <w:b/>
          <w:color w:val="000000"/>
          <w:lang w:val="es-ES"/>
        </w:rPr>
        <w:t>esultados y discusión</w:t>
      </w:r>
    </w:p>
    <w:p w:rsidR="00B27B0C" w:rsidRDefault="0002572F"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La primera actividad tuvo un carácter introductorio y en ella </w:t>
      </w:r>
      <w:r w:rsidR="00BD1D04" w:rsidRPr="00D86556">
        <w:rPr>
          <w:rFonts w:ascii="Times New Roman" w:hAnsi="Times New Roman" w:cs="Times New Roman"/>
        </w:rPr>
        <w:t xml:space="preserve">se planteó que los estudiantes </w:t>
      </w:r>
      <w:r w:rsidR="002B01E5" w:rsidRPr="00D86556">
        <w:rPr>
          <w:rFonts w:ascii="Times New Roman" w:hAnsi="Times New Roman" w:cs="Times New Roman"/>
        </w:rPr>
        <w:t>formularan</w:t>
      </w:r>
      <w:r w:rsidRPr="00D86556">
        <w:rPr>
          <w:rFonts w:ascii="Times New Roman" w:hAnsi="Times New Roman" w:cs="Times New Roman"/>
        </w:rPr>
        <w:t xml:space="preserve"> preguntas</w:t>
      </w:r>
      <w:r w:rsidR="00B42AA2" w:rsidRPr="00D86556">
        <w:rPr>
          <w:rFonts w:ascii="Times New Roman" w:hAnsi="Times New Roman" w:cs="Times New Roman"/>
        </w:rPr>
        <w:t xml:space="preserve"> estadísticas</w:t>
      </w:r>
      <w:r w:rsidRPr="00D86556">
        <w:rPr>
          <w:rFonts w:ascii="Times New Roman" w:hAnsi="Times New Roman" w:cs="Times New Roman"/>
        </w:rPr>
        <w:t xml:space="preserve"> para responderl</w:t>
      </w:r>
      <w:r w:rsidR="00DB52A6" w:rsidRPr="00D86556">
        <w:rPr>
          <w:rFonts w:ascii="Times New Roman" w:hAnsi="Times New Roman" w:cs="Times New Roman"/>
        </w:rPr>
        <w:t>as con los datos</w:t>
      </w:r>
      <w:r w:rsidR="005714F9" w:rsidRPr="00D86556">
        <w:rPr>
          <w:rFonts w:ascii="Times New Roman" w:hAnsi="Times New Roman" w:cs="Times New Roman"/>
        </w:rPr>
        <w:t xml:space="preserve"> proporcionados, </w:t>
      </w:r>
      <w:r w:rsidR="007C717C" w:rsidRPr="00D86556">
        <w:rPr>
          <w:rFonts w:ascii="Times New Roman" w:hAnsi="Times New Roman" w:cs="Times New Roman"/>
        </w:rPr>
        <w:t>en especifico se les solicitó el planteamiento de tres preguntas que con</w:t>
      </w:r>
      <w:r w:rsidR="009A070E" w:rsidRPr="00D86556">
        <w:rPr>
          <w:rFonts w:ascii="Times New Roman" w:hAnsi="Times New Roman" w:cs="Times New Roman"/>
        </w:rPr>
        <w:t>templaran</w:t>
      </w:r>
      <w:r w:rsidR="007C717C" w:rsidRPr="00D86556">
        <w:rPr>
          <w:rFonts w:ascii="Times New Roman" w:hAnsi="Times New Roman" w:cs="Times New Roman"/>
        </w:rPr>
        <w:t xml:space="preserve"> cualquiera de las </w:t>
      </w:r>
      <w:r w:rsidR="002B01E5" w:rsidRPr="00D86556">
        <w:rPr>
          <w:rFonts w:ascii="Times New Roman" w:hAnsi="Times New Roman" w:cs="Times New Roman"/>
        </w:rPr>
        <w:t>11 variables (5 cualitativas y 6 cuantitativas) de un conjunto de 63 computadoras que se venden en e</w:t>
      </w:r>
      <w:r w:rsidR="005714F9" w:rsidRPr="00D86556">
        <w:rPr>
          <w:rFonts w:ascii="Times New Roman" w:hAnsi="Times New Roman" w:cs="Times New Roman"/>
        </w:rPr>
        <w:t>l mercado mexicano, cuya información fue tomada de</w:t>
      </w:r>
      <w:r w:rsidR="009A070E" w:rsidRPr="00D86556">
        <w:rPr>
          <w:rFonts w:ascii="Times New Roman" w:hAnsi="Times New Roman" w:cs="Times New Roman"/>
        </w:rPr>
        <w:t xml:space="preserve"> la R</w:t>
      </w:r>
      <w:r w:rsidR="002B01E5" w:rsidRPr="00D86556">
        <w:rPr>
          <w:rFonts w:ascii="Times New Roman" w:hAnsi="Times New Roman" w:cs="Times New Roman"/>
        </w:rPr>
        <w:t>evista del Consu</w:t>
      </w:r>
      <w:r w:rsidR="007C717C" w:rsidRPr="00D86556">
        <w:rPr>
          <w:rFonts w:ascii="Times New Roman" w:hAnsi="Times New Roman" w:cs="Times New Roman"/>
        </w:rPr>
        <w:t>midor (No. 402, Profeco, 2010). Una parte del archivo de datos se muestra en la tabla 1.</w:t>
      </w:r>
    </w:p>
    <w:p w:rsidR="000A1995" w:rsidRDefault="000A1995" w:rsidP="000109FE">
      <w:pPr>
        <w:spacing w:line="360" w:lineRule="auto"/>
        <w:jc w:val="both"/>
        <w:rPr>
          <w:rFonts w:ascii="Times New Roman" w:hAnsi="Times New Roman" w:cs="Times New Roman"/>
        </w:rPr>
      </w:pPr>
    </w:p>
    <w:p w:rsidR="00B27B0C" w:rsidRPr="00D86556" w:rsidRDefault="007C717C" w:rsidP="00E716E7">
      <w:pPr>
        <w:jc w:val="center"/>
        <w:rPr>
          <w:rFonts w:ascii="Times New Roman" w:hAnsi="Times New Roman" w:cs="Times New Roman"/>
        </w:rPr>
      </w:pPr>
      <w:r w:rsidRPr="00D86556">
        <w:rPr>
          <w:rFonts w:ascii="Times New Roman" w:hAnsi="Times New Roman" w:cs="Times New Roman"/>
        </w:rPr>
        <w:t>Tabla 1: Datos sobre di</w:t>
      </w:r>
      <w:r w:rsidR="00B42331" w:rsidRPr="00D86556">
        <w:rPr>
          <w:rFonts w:ascii="Times New Roman" w:hAnsi="Times New Roman" w:cs="Times New Roman"/>
        </w:rPr>
        <w:t xml:space="preserve">versas variables </w:t>
      </w:r>
      <w:r w:rsidRPr="00D86556">
        <w:rPr>
          <w:rFonts w:ascii="Times New Roman" w:hAnsi="Times New Roman" w:cs="Times New Roman"/>
        </w:rPr>
        <w:t xml:space="preserve">de </w:t>
      </w:r>
      <w:r w:rsidR="00B42331" w:rsidRPr="00D86556">
        <w:rPr>
          <w:rFonts w:ascii="Times New Roman" w:hAnsi="Times New Roman" w:cs="Times New Roman"/>
        </w:rPr>
        <w:t xml:space="preserve">un conjunto de </w:t>
      </w:r>
      <w:r w:rsidRPr="00D86556">
        <w:rPr>
          <w:rFonts w:ascii="Times New Roman" w:hAnsi="Times New Roman" w:cs="Times New Roman"/>
        </w:rPr>
        <w:t xml:space="preserve">computadoras </w:t>
      </w:r>
    </w:p>
    <w:p w:rsidR="007C717C" w:rsidRPr="00D86556" w:rsidRDefault="007C717C" w:rsidP="00B27B0C">
      <w:pPr>
        <w:jc w:val="center"/>
        <w:rPr>
          <w:rFonts w:ascii="Times New Roman" w:hAnsi="Times New Roman" w:cs="Times New Roman"/>
        </w:rPr>
      </w:pPr>
      <w:r w:rsidRPr="00D86556">
        <w:rPr>
          <w:rFonts w:ascii="Times New Roman" w:hAnsi="Times New Roman" w:cs="Times New Roman"/>
        </w:rPr>
        <w:t>que se</w:t>
      </w:r>
      <w:r w:rsidR="00DE6E73" w:rsidRPr="00D86556">
        <w:rPr>
          <w:rFonts w:ascii="Times New Roman" w:hAnsi="Times New Roman" w:cs="Times New Roman"/>
        </w:rPr>
        <w:t xml:space="preserve"> </w:t>
      </w:r>
      <w:r w:rsidRPr="00D86556">
        <w:rPr>
          <w:rFonts w:ascii="Times New Roman" w:hAnsi="Times New Roman" w:cs="Times New Roman"/>
        </w:rPr>
        <w:t>venden en México</w:t>
      </w:r>
    </w:p>
    <w:p w:rsidR="00B27B0C" w:rsidRPr="00D86556" w:rsidRDefault="00B42AA2" w:rsidP="00B27B0C">
      <w:pPr>
        <w:spacing w:line="360" w:lineRule="auto"/>
        <w:jc w:val="center"/>
        <w:rPr>
          <w:rFonts w:ascii="Times New Roman" w:hAnsi="Times New Roman" w:cs="Times New Roman"/>
        </w:rPr>
      </w:pPr>
      <w:r w:rsidRPr="00D86556">
        <w:rPr>
          <w:rFonts w:ascii="Times New Roman" w:hAnsi="Times New Roman" w:cs="Times New Roman"/>
          <w:noProof/>
          <w:lang w:val="es-MX" w:eastAsia="es-MX"/>
        </w:rPr>
        <w:lastRenderedPageBreak/>
        <w:drawing>
          <wp:inline distT="0" distB="0" distL="0" distR="0">
            <wp:extent cx="5630545" cy="1746764"/>
            <wp:effectExtent l="25400" t="25400" r="33655" b="31750"/>
            <wp:docPr id="1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5631630" cy="1747101"/>
                    </a:xfrm>
                    <a:prstGeom prst="rect">
                      <a:avLst/>
                    </a:prstGeom>
                    <a:noFill/>
                    <a:ln>
                      <a:solidFill>
                        <a:schemeClr val="tx1"/>
                      </a:solidFill>
                    </a:ln>
                  </pic:spPr>
                </pic:pic>
              </a:graphicData>
            </a:graphic>
          </wp:inline>
        </w:drawing>
      </w:r>
    </w:p>
    <w:p w:rsidR="009A070E" w:rsidRPr="002279DA" w:rsidRDefault="00B42331"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El análisis revela que la mayoría </w:t>
      </w:r>
      <w:r w:rsidR="00263A7B" w:rsidRPr="00D86556">
        <w:rPr>
          <w:rFonts w:ascii="Times New Roman" w:hAnsi="Times New Roman" w:cs="Times New Roman"/>
        </w:rPr>
        <w:t xml:space="preserve">de los estudiantes </w:t>
      </w:r>
      <w:r w:rsidR="00A87ADD" w:rsidRPr="00D86556">
        <w:rPr>
          <w:rFonts w:ascii="Times New Roman" w:hAnsi="Times New Roman" w:cs="Times New Roman"/>
        </w:rPr>
        <w:t>tuvo</w:t>
      </w:r>
      <w:r w:rsidR="005714F9" w:rsidRPr="00D86556">
        <w:rPr>
          <w:rFonts w:ascii="Times New Roman" w:hAnsi="Times New Roman" w:cs="Times New Roman"/>
        </w:rPr>
        <w:t xml:space="preserve"> dificultades para plantear preguntas que permitieran conocer </w:t>
      </w:r>
      <w:r w:rsidR="00DC2B4A" w:rsidRPr="00D86556">
        <w:rPr>
          <w:rFonts w:ascii="Times New Roman" w:hAnsi="Times New Roman" w:cs="Times New Roman"/>
        </w:rPr>
        <w:t>el comportamiento global</w:t>
      </w:r>
      <w:r w:rsidR="005714F9" w:rsidRPr="00D86556">
        <w:rPr>
          <w:rFonts w:ascii="Times New Roman" w:hAnsi="Times New Roman" w:cs="Times New Roman"/>
        </w:rPr>
        <w:t xml:space="preserve"> del conjunto de datos</w:t>
      </w:r>
      <w:r w:rsidR="008474F7" w:rsidRPr="00D86556">
        <w:rPr>
          <w:rFonts w:ascii="Times New Roman" w:hAnsi="Times New Roman" w:cs="Times New Roman"/>
        </w:rPr>
        <w:t xml:space="preserve"> (por ejemplo, tendenc</w:t>
      </w:r>
      <w:r w:rsidR="00DC2B4A" w:rsidRPr="00D86556">
        <w:rPr>
          <w:rFonts w:ascii="Times New Roman" w:hAnsi="Times New Roman" w:cs="Times New Roman"/>
        </w:rPr>
        <w:t xml:space="preserve">ia central, variabilidad, forma de la </w:t>
      </w:r>
      <w:r w:rsidR="00E716E7" w:rsidRPr="00D86556">
        <w:rPr>
          <w:rFonts w:ascii="Times New Roman" w:hAnsi="Times New Roman" w:cs="Times New Roman"/>
        </w:rPr>
        <w:t>distribución</w:t>
      </w:r>
      <w:r w:rsidR="000A1995">
        <w:rPr>
          <w:rFonts w:ascii="Times New Roman" w:hAnsi="Times New Roman" w:cs="Times New Roman"/>
        </w:rPr>
        <w:t>)</w:t>
      </w:r>
      <w:r w:rsidR="008474F7" w:rsidRPr="00D86556">
        <w:rPr>
          <w:rFonts w:ascii="Times New Roman" w:hAnsi="Times New Roman" w:cs="Times New Roman"/>
        </w:rPr>
        <w:t xml:space="preserve">. En cambio se </w:t>
      </w:r>
      <w:r w:rsidR="009A070E" w:rsidRPr="00D86556">
        <w:rPr>
          <w:rFonts w:ascii="Times New Roman" w:hAnsi="Times New Roman" w:cs="Times New Roman"/>
        </w:rPr>
        <w:t xml:space="preserve">plantearon preguntas que involucraban un solo dato </w:t>
      </w:r>
      <w:r w:rsidR="005714F9" w:rsidRPr="00D86556">
        <w:rPr>
          <w:rFonts w:ascii="Times New Roman" w:hAnsi="Times New Roman" w:cs="Times New Roman"/>
        </w:rPr>
        <w:t xml:space="preserve">(máximo o mínimo generalmente), </w:t>
      </w:r>
      <w:r w:rsidR="009A070E" w:rsidRPr="00D86556">
        <w:rPr>
          <w:rFonts w:ascii="Times New Roman" w:hAnsi="Times New Roman" w:cs="Times New Roman"/>
        </w:rPr>
        <w:t>una marc</w:t>
      </w:r>
      <w:r w:rsidRPr="00D86556">
        <w:rPr>
          <w:rFonts w:ascii="Times New Roman" w:hAnsi="Times New Roman" w:cs="Times New Roman"/>
        </w:rPr>
        <w:t>a</w:t>
      </w:r>
      <w:r w:rsidR="008474F7" w:rsidRPr="00D86556">
        <w:rPr>
          <w:rFonts w:ascii="Times New Roman" w:hAnsi="Times New Roman" w:cs="Times New Roman"/>
        </w:rPr>
        <w:t xml:space="preserve"> o una determinada computadora; s</w:t>
      </w:r>
      <w:r w:rsidRPr="00D86556">
        <w:rPr>
          <w:rFonts w:ascii="Times New Roman" w:hAnsi="Times New Roman" w:cs="Times New Roman"/>
        </w:rPr>
        <w:t xml:space="preserve">olo </w:t>
      </w:r>
      <w:r w:rsidR="008474F7" w:rsidRPr="00D86556">
        <w:rPr>
          <w:rFonts w:ascii="Times New Roman" w:hAnsi="Times New Roman" w:cs="Times New Roman"/>
        </w:rPr>
        <w:t xml:space="preserve">2 de los 34 </w:t>
      </w:r>
      <w:r w:rsidR="00503583" w:rsidRPr="00D86556">
        <w:rPr>
          <w:rFonts w:ascii="Times New Roman" w:hAnsi="Times New Roman" w:cs="Times New Roman"/>
        </w:rPr>
        <w:t>estudiantes relacionaran más de una variable</w:t>
      </w:r>
      <w:r w:rsidR="000A1995">
        <w:rPr>
          <w:rFonts w:ascii="Times New Roman" w:hAnsi="Times New Roman" w:cs="Times New Roman"/>
        </w:rPr>
        <w:t xml:space="preserve">. </w:t>
      </w:r>
      <w:r w:rsidR="00263A7B" w:rsidRPr="00D86556">
        <w:rPr>
          <w:rFonts w:ascii="Times New Roman" w:hAnsi="Times New Roman" w:cs="Times New Roman"/>
        </w:rPr>
        <w:t>L</w:t>
      </w:r>
      <w:r w:rsidR="009A070E" w:rsidRPr="00D86556">
        <w:rPr>
          <w:rFonts w:ascii="Times New Roman" w:hAnsi="Times New Roman" w:cs="Times New Roman"/>
        </w:rPr>
        <w:t>as preguntas sobre variables numéricas fueron más frecuentes. Ejemplo de las preguntas planteadas se muestran a continuación:</w:t>
      </w:r>
    </w:p>
    <w:p w:rsidR="009A070E" w:rsidRPr="00D86556" w:rsidRDefault="009A070E" w:rsidP="000109FE">
      <w:pPr>
        <w:pStyle w:val="Prrafodelista"/>
        <w:numPr>
          <w:ilvl w:val="0"/>
          <w:numId w:val="26"/>
        </w:numPr>
        <w:spacing w:line="360" w:lineRule="auto"/>
        <w:jc w:val="both"/>
        <w:rPr>
          <w:rFonts w:ascii="Times New Roman" w:hAnsi="Times New Roman" w:cs="Times New Roman"/>
        </w:rPr>
      </w:pPr>
      <w:r w:rsidRPr="00D86556">
        <w:rPr>
          <w:rFonts w:ascii="Times New Roman" w:hAnsi="Times New Roman" w:cs="Times New Roman"/>
        </w:rPr>
        <w:t>¿Qué marca de computadoras tiene mayor memoria RAM?</w:t>
      </w:r>
    </w:p>
    <w:p w:rsidR="009A070E" w:rsidRPr="00D86556" w:rsidRDefault="009A070E" w:rsidP="000109FE">
      <w:pPr>
        <w:pStyle w:val="Prrafodelista"/>
        <w:numPr>
          <w:ilvl w:val="0"/>
          <w:numId w:val="26"/>
        </w:numPr>
        <w:spacing w:line="360" w:lineRule="auto"/>
        <w:jc w:val="both"/>
        <w:rPr>
          <w:rFonts w:ascii="Times New Roman" w:hAnsi="Times New Roman" w:cs="Times New Roman"/>
        </w:rPr>
      </w:pPr>
      <w:r w:rsidRPr="00D86556">
        <w:rPr>
          <w:rFonts w:ascii="Times New Roman" w:hAnsi="Times New Roman" w:cs="Times New Roman"/>
        </w:rPr>
        <w:t>¿</w:t>
      </w:r>
      <w:r w:rsidR="00503583" w:rsidRPr="00D86556">
        <w:rPr>
          <w:rFonts w:ascii="Times New Roman" w:hAnsi="Times New Roman" w:cs="Times New Roman"/>
        </w:rPr>
        <w:t>Qué</w:t>
      </w:r>
      <w:r w:rsidRPr="00D86556">
        <w:rPr>
          <w:rFonts w:ascii="Times New Roman" w:hAnsi="Times New Roman" w:cs="Times New Roman"/>
        </w:rPr>
        <w:t xml:space="preserve"> tipo de computadoras es la de menor peso?</w:t>
      </w:r>
    </w:p>
    <w:p w:rsidR="009A070E" w:rsidRPr="00D86556" w:rsidRDefault="009A070E" w:rsidP="000109FE">
      <w:pPr>
        <w:pStyle w:val="Prrafodelista"/>
        <w:numPr>
          <w:ilvl w:val="0"/>
          <w:numId w:val="26"/>
        </w:numPr>
        <w:spacing w:line="360" w:lineRule="auto"/>
        <w:jc w:val="both"/>
        <w:rPr>
          <w:rFonts w:ascii="Times New Roman" w:hAnsi="Times New Roman" w:cs="Times New Roman"/>
        </w:rPr>
      </w:pPr>
      <w:r w:rsidRPr="00D86556">
        <w:rPr>
          <w:rFonts w:ascii="Times New Roman" w:hAnsi="Times New Roman" w:cs="Times New Roman"/>
        </w:rPr>
        <w:t>¿Cuantas computadoras tiene sistema operativo Windows?</w:t>
      </w:r>
    </w:p>
    <w:p w:rsidR="009A070E" w:rsidRPr="00D86556" w:rsidRDefault="009A070E" w:rsidP="000109FE">
      <w:pPr>
        <w:pStyle w:val="Prrafodelista"/>
        <w:numPr>
          <w:ilvl w:val="0"/>
          <w:numId w:val="26"/>
        </w:numPr>
        <w:spacing w:line="360" w:lineRule="auto"/>
        <w:jc w:val="both"/>
        <w:rPr>
          <w:rFonts w:ascii="Times New Roman" w:hAnsi="Times New Roman" w:cs="Times New Roman"/>
        </w:rPr>
      </w:pPr>
      <w:r w:rsidRPr="00D86556">
        <w:rPr>
          <w:rFonts w:ascii="Times New Roman" w:hAnsi="Times New Roman" w:cs="Times New Roman"/>
        </w:rPr>
        <w:t>¿</w:t>
      </w:r>
      <w:r w:rsidR="00503583" w:rsidRPr="00D86556">
        <w:rPr>
          <w:rFonts w:ascii="Times New Roman" w:hAnsi="Times New Roman" w:cs="Times New Roman"/>
        </w:rPr>
        <w:t>Cuá</w:t>
      </w:r>
      <w:r w:rsidRPr="00D86556">
        <w:rPr>
          <w:rFonts w:ascii="Times New Roman" w:hAnsi="Times New Roman" w:cs="Times New Roman"/>
        </w:rPr>
        <w:t>ntas computad</w:t>
      </w:r>
      <w:r w:rsidR="00503583" w:rsidRPr="00D86556">
        <w:rPr>
          <w:rFonts w:ascii="Times New Roman" w:hAnsi="Times New Roman" w:cs="Times New Roman"/>
        </w:rPr>
        <w:t>oras tiene procesador Intel</w:t>
      </w:r>
      <w:r w:rsidRPr="00D86556">
        <w:rPr>
          <w:rFonts w:ascii="Times New Roman" w:hAnsi="Times New Roman" w:cs="Times New Roman"/>
        </w:rPr>
        <w:t xml:space="preserve"> I7?</w:t>
      </w:r>
    </w:p>
    <w:p w:rsidR="009A070E" w:rsidRPr="00D86556" w:rsidRDefault="009A070E" w:rsidP="000109FE">
      <w:pPr>
        <w:pStyle w:val="Prrafodelista"/>
        <w:numPr>
          <w:ilvl w:val="0"/>
          <w:numId w:val="26"/>
        </w:numPr>
        <w:spacing w:line="360" w:lineRule="auto"/>
        <w:jc w:val="both"/>
        <w:rPr>
          <w:rFonts w:ascii="Times New Roman" w:hAnsi="Times New Roman" w:cs="Times New Roman"/>
        </w:rPr>
      </w:pPr>
      <w:r w:rsidRPr="00D86556">
        <w:rPr>
          <w:rFonts w:ascii="Times New Roman" w:hAnsi="Times New Roman" w:cs="Times New Roman"/>
        </w:rPr>
        <w:t>¿</w:t>
      </w:r>
      <w:r w:rsidR="00503583" w:rsidRPr="00D86556">
        <w:rPr>
          <w:rFonts w:ascii="Times New Roman" w:hAnsi="Times New Roman" w:cs="Times New Roman"/>
        </w:rPr>
        <w:t>Cuá</w:t>
      </w:r>
      <w:r w:rsidRPr="00D86556">
        <w:rPr>
          <w:rFonts w:ascii="Times New Roman" w:hAnsi="Times New Roman" w:cs="Times New Roman"/>
        </w:rPr>
        <w:t>les son las computadoras mas económicas?</w:t>
      </w:r>
    </w:p>
    <w:p w:rsidR="00FE6FC9" w:rsidRPr="00D86556" w:rsidRDefault="009A070E" w:rsidP="000109FE">
      <w:pPr>
        <w:pStyle w:val="Prrafodelista"/>
        <w:numPr>
          <w:ilvl w:val="0"/>
          <w:numId w:val="26"/>
        </w:numPr>
        <w:spacing w:line="360" w:lineRule="auto"/>
        <w:jc w:val="both"/>
        <w:rPr>
          <w:rFonts w:ascii="Times New Roman" w:hAnsi="Times New Roman" w:cs="Times New Roman"/>
        </w:rPr>
      </w:pPr>
      <w:r w:rsidRPr="00D86556">
        <w:rPr>
          <w:rFonts w:ascii="Times New Roman" w:hAnsi="Times New Roman" w:cs="Times New Roman"/>
        </w:rPr>
        <w:t>¿Cuál es la computadora con el procesador más veloz</w:t>
      </w:r>
      <w:r w:rsidR="00C03D64" w:rsidRPr="00D86556">
        <w:rPr>
          <w:rFonts w:ascii="Times New Roman" w:hAnsi="Times New Roman" w:cs="Times New Roman"/>
        </w:rPr>
        <w:t>?</w:t>
      </w:r>
    </w:p>
    <w:p w:rsidR="002279DA" w:rsidRDefault="004F1E64"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Dado que las preguntas acerca del comportamiento de un conjunto datos constituyen un indicador del nivel de razonamiento acerca de los datos y la comprensión de los elementos que los describen, podemos señalar que los estudiantes mostraron una comprensión </w:t>
      </w:r>
      <w:r w:rsidR="008F17E2" w:rsidRPr="00D86556">
        <w:rPr>
          <w:rFonts w:ascii="Times New Roman" w:hAnsi="Times New Roman" w:cs="Times New Roman"/>
        </w:rPr>
        <w:t xml:space="preserve">muy </w:t>
      </w:r>
      <w:r w:rsidRPr="00D86556">
        <w:rPr>
          <w:rFonts w:ascii="Times New Roman" w:hAnsi="Times New Roman" w:cs="Times New Roman"/>
        </w:rPr>
        <w:t xml:space="preserve">local al enfocarse en datos individuales o entradas aisladas de las tablas de datos, en lugar de enfocarse en propiedades globales de los datos </w:t>
      </w:r>
      <w:r w:rsidR="00157583" w:rsidRPr="00D86556">
        <w:rPr>
          <w:rFonts w:ascii="Times New Roman" w:hAnsi="Times New Roman" w:cs="Times New Roman"/>
        </w:rPr>
        <w:t xml:space="preserve">vistos </w:t>
      </w:r>
      <w:r w:rsidRPr="00D86556">
        <w:rPr>
          <w:rFonts w:ascii="Times New Roman" w:hAnsi="Times New Roman" w:cs="Times New Roman"/>
        </w:rPr>
        <w:t xml:space="preserve">como un conjunto. </w:t>
      </w:r>
      <w:r w:rsidR="008F17E2" w:rsidRPr="00D86556">
        <w:rPr>
          <w:rFonts w:ascii="Times New Roman" w:hAnsi="Times New Roman" w:cs="Times New Roman"/>
        </w:rPr>
        <w:t>E</w:t>
      </w:r>
      <w:r w:rsidRPr="00D86556">
        <w:rPr>
          <w:rFonts w:ascii="Times New Roman" w:hAnsi="Times New Roman" w:cs="Times New Roman"/>
        </w:rPr>
        <w:t xml:space="preserve">studios </w:t>
      </w:r>
      <w:r w:rsidR="008F17E2" w:rsidRPr="00D86556">
        <w:rPr>
          <w:rFonts w:ascii="Times New Roman" w:hAnsi="Times New Roman" w:cs="Times New Roman"/>
        </w:rPr>
        <w:t xml:space="preserve">realizados por </w:t>
      </w:r>
      <w:r w:rsidRPr="00D86556">
        <w:rPr>
          <w:rFonts w:ascii="Times New Roman" w:hAnsi="Times New Roman" w:cs="Times New Roman"/>
        </w:rPr>
        <w:t xml:space="preserve">Biehler (1997) y </w:t>
      </w:r>
      <w:r w:rsidR="008474F7" w:rsidRPr="00D86556">
        <w:rPr>
          <w:rFonts w:ascii="Times New Roman" w:hAnsi="Times New Roman" w:cs="Times New Roman"/>
        </w:rPr>
        <w:t xml:space="preserve">Ben-Zvi (2002) </w:t>
      </w:r>
      <w:r w:rsidR="008F17E2" w:rsidRPr="00D86556">
        <w:rPr>
          <w:rFonts w:ascii="Times New Roman" w:hAnsi="Times New Roman" w:cs="Times New Roman"/>
        </w:rPr>
        <w:t>reportan resultados similares.</w:t>
      </w:r>
    </w:p>
    <w:p w:rsidR="002279DA" w:rsidRDefault="00CD1808" w:rsidP="002279DA">
      <w:pPr>
        <w:spacing w:line="360" w:lineRule="auto"/>
        <w:ind w:firstLine="709"/>
        <w:jc w:val="both"/>
        <w:rPr>
          <w:rFonts w:ascii="Times New Roman" w:hAnsi="Times New Roman" w:cs="Times New Roman"/>
        </w:rPr>
      </w:pPr>
      <w:r w:rsidRPr="00D86556">
        <w:rPr>
          <w:rFonts w:ascii="Times New Roman" w:hAnsi="Times New Roman" w:cs="Times New Roman"/>
        </w:rPr>
        <w:t>La tercera actividad (</w:t>
      </w:r>
      <w:r w:rsidR="008F17E2" w:rsidRPr="00D86556">
        <w:rPr>
          <w:rFonts w:ascii="Times New Roman" w:hAnsi="Times New Roman" w:cs="Times New Roman"/>
        </w:rPr>
        <w:t>final</w:t>
      </w:r>
      <w:r w:rsidRPr="00D86556">
        <w:rPr>
          <w:rFonts w:ascii="Times New Roman" w:hAnsi="Times New Roman" w:cs="Times New Roman"/>
        </w:rPr>
        <w:t>)</w:t>
      </w:r>
      <w:r w:rsidR="000A1995">
        <w:rPr>
          <w:rFonts w:ascii="Times New Roman" w:hAnsi="Times New Roman" w:cs="Times New Roman"/>
        </w:rPr>
        <w:t xml:space="preserve"> </w:t>
      </w:r>
      <w:r w:rsidRPr="00D86556">
        <w:rPr>
          <w:rFonts w:ascii="Times New Roman" w:hAnsi="Times New Roman" w:cs="Times New Roman"/>
        </w:rPr>
        <w:t xml:space="preserve">trataba de un conjunto de </w:t>
      </w:r>
      <w:r w:rsidR="008F17E2" w:rsidRPr="00D86556">
        <w:rPr>
          <w:rFonts w:ascii="Times New Roman" w:hAnsi="Times New Roman" w:cs="Times New Roman"/>
        </w:rPr>
        <w:t>dato</w:t>
      </w:r>
      <w:r w:rsidR="00DC2B4A" w:rsidRPr="00D86556">
        <w:rPr>
          <w:rFonts w:ascii="Times New Roman" w:hAnsi="Times New Roman" w:cs="Times New Roman"/>
        </w:rPr>
        <w:t>s</w:t>
      </w:r>
      <w:r w:rsidR="008F17E2" w:rsidRPr="00D86556">
        <w:rPr>
          <w:rFonts w:ascii="Times New Roman" w:hAnsi="Times New Roman" w:cs="Times New Roman"/>
        </w:rPr>
        <w:t xml:space="preserve"> sobre automóvil</w:t>
      </w:r>
      <w:r w:rsidRPr="00D86556">
        <w:rPr>
          <w:rFonts w:ascii="Times New Roman" w:hAnsi="Times New Roman" w:cs="Times New Roman"/>
        </w:rPr>
        <w:t>es que se venden en México y</w:t>
      </w:r>
      <w:r w:rsidR="008F17E2" w:rsidRPr="00D86556">
        <w:rPr>
          <w:rFonts w:ascii="Times New Roman" w:hAnsi="Times New Roman" w:cs="Times New Roman"/>
        </w:rPr>
        <w:t xml:space="preserve"> fueron recopilados del periódico Reforma</w:t>
      </w:r>
      <w:r w:rsidR="00263A7B" w:rsidRPr="00D86556">
        <w:rPr>
          <w:rFonts w:ascii="Times New Roman" w:hAnsi="Times New Roman" w:cs="Times New Roman"/>
        </w:rPr>
        <w:t xml:space="preserve"> (</w:t>
      </w:r>
      <w:hyperlink r:id="rId9" w:history="1">
        <w:r w:rsidR="00B27B0C" w:rsidRPr="00D86556">
          <w:rPr>
            <w:rStyle w:val="Hipervnculo"/>
            <w:rFonts w:ascii="Times New Roman" w:hAnsi="Times New Roman" w:cs="Times New Roman"/>
          </w:rPr>
          <w:t>www.reforma.com.mx</w:t>
        </w:r>
      </w:hyperlink>
      <w:r w:rsidR="00263A7B" w:rsidRPr="00D86556">
        <w:rPr>
          <w:rFonts w:ascii="Times New Roman" w:hAnsi="Times New Roman" w:cs="Times New Roman"/>
        </w:rPr>
        <w:t>)</w:t>
      </w:r>
      <w:r w:rsidR="006F3628" w:rsidRPr="00D86556">
        <w:rPr>
          <w:rFonts w:ascii="Times New Roman" w:hAnsi="Times New Roman" w:cs="Times New Roman"/>
        </w:rPr>
        <w:t>. Las preguntas fueron planteadas por el investigador y tenían el propósito de evaluar diferentes</w:t>
      </w:r>
      <w:r w:rsidR="00DC2B4A" w:rsidRPr="00D86556">
        <w:rPr>
          <w:rFonts w:ascii="Times New Roman" w:hAnsi="Times New Roman" w:cs="Times New Roman"/>
        </w:rPr>
        <w:t xml:space="preserve"> propiedades de los datos mediante el uso de repres</w:t>
      </w:r>
      <w:r w:rsidR="00263A7B" w:rsidRPr="00D86556">
        <w:rPr>
          <w:rFonts w:ascii="Times New Roman" w:hAnsi="Times New Roman" w:cs="Times New Roman"/>
        </w:rPr>
        <w:t>entaciones gráficas y numéricas</w:t>
      </w:r>
      <w:r w:rsidR="00DC2B4A" w:rsidRPr="00D86556">
        <w:rPr>
          <w:rFonts w:ascii="Times New Roman" w:hAnsi="Times New Roman" w:cs="Times New Roman"/>
        </w:rPr>
        <w:t xml:space="preserve">. La actividad se describe a continuación: </w:t>
      </w:r>
    </w:p>
    <w:p w:rsidR="00263A7B" w:rsidRPr="002279DA" w:rsidRDefault="00263A7B" w:rsidP="002279DA">
      <w:pPr>
        <w:spacing w:line="360" w:lineRule="auto"/>
        <w:ind w:firstLine="709"/>
        <w:jc w:val="both"/>
        <w:rPr>
          <w:rFonts w:ascii="Times New Roman" w:hAnsi="Times New Roman" w:cs="Times New Roman"/>
        </w:rPr>
      </w:pPr>
      <w:r w:rsidRPr="00D86556">
        <w:rPr>
          <w:rFonts w:ascii="Times New Roman" w:hAnsi="Times New Roman" w:cs="Times New Roman"/>
          <w:i/>
        </w:rPr>
        <w:lastRenderedPageBreak/>
        <w:t>Con los datos del archivo automóviles, responder lo que se indica, construyendo las gráficas y realizando los cálculos que consideres necesarios para ello. Realiza el análisis de la forma más completa posible.</w:t>
      </w:r>
    </w:p>
    <w:p w:rsidR="00263A7B" w:rsidRPr="00D86556" w:rsidRDefault="00263A7B" w:rsidP="00263A7B">
      <w:pPr>
        <w:pStyle w:val="Prrafodelista"/>
        <w:numPr>
          <w:ilvl w:val="0"/>
          <w:numId w:val="14"/>
        </w:numPr>
        <w:spacing w:line="360" w:lineRule="auto"/>
        <w:jc w:val="both"/>
        <w:rPr>
          <w:rFonts w:ascii="Times New Roman" w:hAnsi="Times New Roman" w:cs="Times New Roman"/>
          <w:i/>
        </w:rPr>
      </w:pPr>
      <w:r w:rsidRPr="00D86556">
        <w:rPr>
          <w:rFonts w:ascii="Times New Roman" w:hAnsi="Times New Roman" w:cs="Times New Roman"/>
          <w:i/>
        </w:rPr>
        <w:t>Analiza la variable marca de automóviles e interpreta lo resultados.</w:t>
      </w:r>
    </w:p>
    <w:p w:rsidR="00263A7B" w:rsidRPr="00D86556" w:rsidRDefault="00263A7B" w:rsidP="00263A7B">
      <w:pPr>
        <w:pStyle w:val="Prrafodelista"/>
        <w:numPr>
          <w:ilvl w:val="0"/>
          <w:numId w:val="14"/>
        </w:numPr>
        <w:spacing w:line="360" w:lineRule="auto"/>
        <w:jc w:val="both"/>
        <w:rPr>
          <w:rFonts w:ascii="Times New Roman" w:hAnsi="Times New Roman" w:cs="Times New Roman"/>
          <w:i/>
        </w:rPr>
      </w:pPr>
      <w:r w:rsidRPr="00D86556">
        <w:rPr>
          <w:rFonts w:ascii="Times New Roman" w:hAnsi="Times New Roman" w:cs="Times New Roman"/>
          <w:i/>
        </w:rPr>
        <w:t>Analiza la variable precio e interpreta lo resultados.</w:t>
      </w:r>
    </w:p>
    <w:p w:rsidR="00263A7B" w:rsidRPr="00D86556" w:rsidRDefault="00263A7B" w:rsidP="00263A7B">
      <w:pPr>
        <w:pStyle w:val="Prrafodelista"/>
        <w:numPr>
          <w:ilvl w:val="0"/>
          <w:numId w:val="14"/>
        </w:numPr>
        <w:spacing w:line="360" w:lineRule="auto"/>
        <w:jc w:val="both"/>
        <w:rPr>
          <w:rFonts w:ascii="Times New Roman" w:hAnsi="Times New Roman" w:cs="Times New Roman"/>
          <w:i/>
        </w:rPr>
      </w:pPr>
      <w:r w:rsidRPr="00D86556">
        <w:rPr>
          <w:rFonts w:ascii="Times New Roman" w:hAnsi="Times New Roman" w:cs="Times New Roman"/>
          <w:i/>
        </w:rPr>
        <w:t>Analiza la variable Precio contra Tipo de Transmisión e interpreta los resultados.</w:t>
      </w:r>
    </w:p>
    <w:p w:rsidR="00263A7B" w:rsidRPr="00D86556" w:rsidRDefault="00263A7B" w:rsidP="00263A7B">
      <w:pPr>
        <w:pStyle w:val="Prrafodelista"/>
        <w:numPr>
          <w:ilvl w:val="0"/>
          <w:numId w:val="14"/>
        </w:numPr>
        <w:spacing w:line="360" w:lineRule="auto"/>
        <w:jc w:val="both"/>
        <w:rPr>
          <w:rFonts w:ascii="Times New Roman" w:hAnsi="Times New Roman" w:cs="Times New Roman"/>
          <w:i/>
        </w:rPr>
      </w:pPr>
      <w:r w:rsidRPr="00D86556">
        <w:rPr>
          <w:rFonts w:ascii="Times New Roman" w:hAnsi="Times New Roman" w:cs="Times New Roman"/>
          <w:i/>
        </w:rPr>
        <w:t>Analiza la variable precio contra potencia (HP) e interpreta los resultados.</w:t>
      </w:r>
    </w:p>
    <w:p w:rsidR="00263A7B" w:rsidRPr="00D86556" w:rsidRDefault="00263A7B" w:rsidP="00DC2B4A">
      <w:pPr>
        <w:pStyle w:val="Prrafodelista"/>
        <w:numPr>
          <w:ilvl w:val="0"/>
          <w:numId w:val="14"/>
        </w:numPr>
        <w:spacing w:line="360" w:lineRule="auto"/>
        <w:jc w:val="both"/>
        <w:rPr>
          <w:rFonts w:ascii="Times New Roman" w:hAnsi="Times New Roman" w:cs="Times New Roman"/>
          <w:i/>
        </w:rPr>
      </w:pPr>
      <w:r w:rsidRPr="00D86556">
        <w:rPr>
          <w:rFonts w:ascii="Times New Roman" w:hAnsi="Times New Roman" w:cs="Times New Roman"/>
          <w:i/>
        </w:rPr>
        <w:t>¿Cuales son las tres marcas más económicas (en orden ascendente). Explica porqué.</w:t>
      </w:r>
    </w:p>
    <w:p w:rsidR="00B27B0C" w:rsidRPr="00D86556" w:rsidRDefault="00B27B0C" w:rsidP="00B27B0C">
      <w:pPr>
        <w:pStyle w:val="Prrafodelista"/>
        <w:spacing w:line="360" w:lineRule="auto"/>
        <w:jc w:val="both"/>
        <w:rPr>
          <w:rFonts w:ascii="Times New Roman" w:hAnsi="Times New Roman" w:cs="Times New Roman"/>
          <w:i/>
        </w:rPr>
      </w:pPr>
    </w:p>
    <w:p w:rsidR="00DC2B4A" w:rsidRPr="00D86556" w:rsidRDefault="00DC2B4A" w:rsidP="000109FE">
      <w:pPr>
        <w:spacing w:line="360" w:lineRule="auto"/>
        <w:jc w:val="center"/>
        <w:rPr>
          <w:rFonts w:ascii="Times New Roman" w:hAnsi="Times New Roman" w:cs="Times New Roman"/>
        </w:rPr>
      </w:pPr>
      <w:r w:rsidRPr="00D86556">
        <w:rPr>
          <w:rFonts w:ascii="Times New Roman" w:hAnsi="Times New Roman" w:cs="Times New Roman"/>
        </w:rPr>
        <w:t xml:space="preserve">Tabla 2: Datos sobre vehículos </w:t>
      </w:r>
      <w:r w:rsidR="00263A7B" w:rsidRPr="00D86556">
        <w:rPr>
          <w:rFonts w:ascii="Times New Roman" w:hAnsi="Times New Roman" w:cs="Times New Roman"/>
        </w:rPr>
        <w:t xml:space="preserve">que se venden en México </w:t>
      </w:r>
    </w:p>
    <w:p w:rsidR="00DC2B4A" w:rsidRPr="00D86556" w:rsidRDefault="00DC2B4A" w:rsidP="00DC2B4A">
      <w:pPr>
        <w:spacing w:line="360" w:lineRule="auto"/>
        <w:jc w:val="center"/>
        <w:rPr>
          <w:rFonts w:ascii="Times New Roman" w:hAnsi="Times New Roman" w:cs="Times New Roman"/>
        </w:rPr>
      </w:pPr>
      <w:r w:rsidRPr="00D86556">
        <w:rPr>
          <w:rFonts w:ascii="Times New Roman" w:hAnsi="Times New Roman" w:cs="Times New Roman"/>
          <w:noProof/>
          <w:color w:val="000000"/>
          <w:lang w:val="es-MX" w:eastAsia="es-MX"/>
        </w:rPr>
        <w:drawing>
          <wp:inline distT="0" distB="0" distL="0" distR="0">
            <wp:extent cx="4537389" cy="1856158"/>
            <wp:effectExtent l="25400" t="25400" r="34925" b="23495"/>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4538318" cy="1856538"/>
                    </a:xfrm>
                    <a:prstGeom prst="rect">
                      <a:avLst/>
                    </a:prstGeom>
                    <a:noFill/>
                    <a:ln>
                      <a:solidFill>
                        <a:schemeClr val="tx1"/>
                      </a:solidFill>
                    </a:ln>
                  </pic:spPr>
                </pic:pic>
              </a:graphicData>
            </a:graphic>
          </wp:inline>
        </w:drawing>
      </w:r>
    </w:p>
    <w:p w:rsidR="00882B7C" w:rsidRPr="00D86556" w:rsidRDefault="00E059D3"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Un análisis a priori de las preguntas nos permite anticipar el tipo de análisis y las representaciones </w:t>
      </w:r>
      <w:r w:rsidR="00A8574D" w:rsidRPr="00D86556">
        <w:rPr>
          <w:rFonts w:ascii="Times New Roman" w:hAnsi="Times New Roman" w:cs="Times New Roman"/>
        </w:rPr>
        <w:t xml:space="preserve">permitidas por el software, </w:t>
      </w:r>
      <w:r w:rsidR="00960E58" w:rsidRPr="00D86556">
        <w:rPr>
          <w:rFonts w:ascii="Times New Roman" w:hAnsi="Times New Roman" w:cs="Times New Roman"/>
        </w:rPr>
        <w:t xml:space="preserve">que </w:t>
      </w:r>
      <w:r w:rsidR="00911263" w:rsidRPr="00D86556">
        <w:rPr>
          <w:rFonts w:ascii="Times New Roman" w:hAnsi="Times New Roman" w:cs="Times New Roman"/>
        </w:rPr>
        <w:t xml:space="preserve">desde la visión de un experto </w:t>
      </w:r>
      <w:r w:rsidRPr="00D86556">
        <w:rPr>
          <w:rFonts w:ascii="Times New Roman" w:hAnsi="Times New Roman" w:cs="Times New Roman"/>
        </w:rPr>
        <w:t xml:space="preserve">podrían utilizar </w:t>
      </w:r>
      <w:r w:rsidR="00882B7C" w:rsidRPr="00D86556">
        <w:rPr>
          <w:rFonts w:ascii="Times New Roman" w:hAnsi="Times New Roman" w:cs="Times New Roman"/>
        </w:rPr>
        <w:t>los estudiantes</w:t>
      </w:r>
      <w:r w:rsidRPr="00D86556">
        <w:rPr>
          <w:rFonts w:ascii="Times New Roman" w:hAnsi="Times New Roman" w:cs="Times New Roman"/>
        </w:rPr>
        <w:t xml:space="preserve"> p</w:t>
      </w:r>
      <w:r w:rsidR="00DC2B4A" w:rsidRPr="00D86556">
        <w:rPr>
          <w:rFonts w:ascii="Times New Roman" w:hAnsi="Times New Roman" w:cs="Times New Roman"/>
        </w:rPr>
        <w:t>ara responderlas</w:t>
      </w:r>
      <w:r w:rsidR="000674AF" w:rsidRPr="00D86556">
        <w:rPr>
          <w:rFonts w:ascii="Times New Roman" w:hAnsi="Times New Roman" w:cs="Times New Roman"/>
        </w:rPr>
        <w:t xml:space="preserve"> (ver tabla 3)</w:t>
      </w:r>
      <w:r w:rsidR="00DC2B4A" w:rsidRPr="00D86556">
        <w:rPr>
          <w:rFonts w:ascii="Times New Roman" w:hAnsi="Times New Roman" w:cs="Times New Roman"/>
        </w:rPr>
        <w:t xml:space="preserve">. </w:t>
      </w:r>
    </w:p>
    <w:p w:rsidR="000674AF" w:rsidRPr="00D86556" w:rsidRDefault="00882B7C" w:rsidP="000674AF">
      <w:pPr>
        <w:jc w:val="center"/>
        <w:rPr>
          <w:rFonts w:ascii="Times New Roman" w:hAnsi="Times New Roman" w:cs="Times New Roman"/>
        </w:rPr>
      </w:pPr>
      <w:r w:rsidRPr="00D86556">
        <w:rPr>
          <w:rFonts w:ascii="Times New Roman" w:hAnsi="Times New Roman" w:cs="Times New Roman"/>
        </w:rPr>
        <w:t>Tabla 3:</w:t>
      </w:r>
      <w:r w:rsidR="000674AF" w:rsidRPr="00D86556">
        <w:rPr>
          <w:rFonts w:ascii="Times New Roman" w:hAnsi="Times New Roman" w:cs="Times New Roman"/>
        </w:rPr>
        <w:t xml:space="preserve"> Representaciones posibles de utilizar para responder las preguntas </w:t>
      </w:r>
    </w:p>
    <w:p w:rsidR="00DC2B4A" w:rsidRPr="00D86556" w:rsidRDefault="000674AF" w:rsidP="000674AF">
      <w:pPr>
        <w:jc w:val="center"/>
        <w:rPr>
          <w:rFonts w:ascii="Times New Roman" w:hAnsi="Times New Roman" w:cs="Times New Roman"/>
        </w:rPr>
      </w:pPr>
      <w:r w:rsidRPr="00D86556">
        <w:rPr>
          <w:rFonts w:ascii="Times New Roman" w:hAnsi="Times New Roman" w:cs="Times New Roman"/>
        </w:rPr>
        <w:t>sobre los datos de los automóviles</w:t>
      </w:r>
    </w:p>
    <w:tbl>
      <w:tblPr>
        <w:tblStyle w:val="Tablaconcuadrcula"/>
        <w:tblW w:w="0" w:type="auto"/>
        <w:jc w:val="center"/>
        <w:tblInd w:w="108" w:type="dxa"/>
        <w:tblLook w:val="04A0"/>
      </w:tblPr>
      <w:tblGrid>
        <w:gridCol w:w="2552"/>
        <w:gridCol w:w="1252"/>
        <w:gridCol w:w="1252"/>
        <w:gridCol w:w="1252"/>
        <w:gridCol w:w="1252"/>
        <w:gridCol w:w="1253"/>
      </w:tblGrid>
      <w:tr w:rsidR="0049387D" w:rsidRPr="00D86556" w:rsidTr="000109FE">
        <w:trPr>
          <w:trHeight w:val="422"/>
          <w:jc w:val="center"/>
        </w:trPr>
        <w:tc>
          <w:tcPr>
            <w:tcW w:w="2552" w:type="dxa"/>
            <w:vMerge w:val="restart"/>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Representación posible de utilizar</w:t>
            </w:r>
          </w:p>
        </w:tc>
        <w:tc>
          <w:tcPr>
            <w:tcW w:w="6261" w:type="dxa"/>
            <w:gridSpan w:val="5"/>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Preguntas</w:t>
            </w:r>
          </w:p>
        </w:tc>
      </w:tr>
      <w:tr w:rsidR="0049387D" w:rsidRPr="00D86556" w:rsidTr="000109FE">
        <w:trPr>
          <w:trHeight w:val="422"/>
          <w:jc w:val="center"/>
        </w:trPr>
        <w:tc>
          <w:tcPr>
            <w:tcW w:w="2552" w:type="dxa"/>
            <w:vMerge/>
          </w:tcPr>
          <w:p w:rsidR="0049387D" w:rsidRPr="00D86556" w:rsidRDefault="0049387D" w:rsidP="0049387D">
            <w:pPr>
              <w:jc w:val="both"/>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1</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2</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3</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4</w:t>
            </w:r>
          </w:p>
        </w:tc>
        <w:tc>
          <w:tcPr>
            <w:tcW w:w="1253"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5</w:t>
            </w:r>
          </w:p>
        </w:tc>
      </w:tr>
      <w:tr w:rsidR="0049387D" w:rsidRPr="00D86556" w:rsidTr="000109FE">
        <w:trPr>
          <w:trHeight w:val="422"/>
          <w:jc w:val="center"/>
        </w:trPr>
        <w:tc>
          <w:tcPr>
            <w:tcW w:w="2552" w:type="dxa"/>
          </w:tcPr>
          <w:p w:rsidR="0049387D" w:rsidRPr="00D86556" w:rsidRDefault="0049387D" w:rsidP="0049387D">
            <w:pPr>
              <w:jc w:val="both"/>
              <w:rPr>
                <w:rFonts w:ascii="Times New Roman" w:hAnsi="Times New Roman" w:cs="Times New Roman"/>
              </w:rPr>
            </w:pPr>
            <w:r w:rsidRPr="00D86556">
              <w:rPr>
                <w:rFonts w:ascii="Times New Roman" w:hAnsi="Times New Roman" w:cs="Times New Roman"/>
              </w:rPr>
              <w:t>Diagrama de barras</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CD530E"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p>
        </w:tc>
        <w:tc>
          <w:tcPr>
            <w:tcW w:w="1253" w:type="dxa"/>
          </w:tcPr>
          <w:p w:rsidR="0049387D" w:rsidRPr="00D86556" w:rsidRDefault="0049387D" w:rsidP="0049387D">
            <w:pPr>
              <w:jc w:val="center"/>
              <w:rPr>
                <w:rFonts w:ascii="Times New Roman" w:hAnsi="Times New Roman" w:cs="Times New Roman"/>
              </w:rPr>
            </w:pPr>
          </w:p>
        </w:tc>
      </w:tr>
      <w:tr w:rsidR="0049387D" w:rsidRPr="00D86556" w:rsidTr="000109FE">
        <w:trPr>
          <w:trHeight w:val="422"/>
          <w:jc w:val="center"/>
        </w:trPr>
        <w:tc>
          <w:tcPr>
            <w:tcW w:w="2552" w:type="dxa"/>
          </w:tcPr>
          <w:p w:rsidR="0049387D" w:rsidRPr="00D86556" w:rsidRDefault="0049387D" w:rsidP="0049387D">
            <w:pPr>
              <w:jc w:val="both"/>
              <w:rPr>
                <w:rFonts w:ascii="Times New Roman" w:hAnsi="Times New Roman" w:cs="Times New Roman"/>
              </w:rPr>
            </w:pPr>
            <w:r w:rsidRPr="00D86556">
              <w:rPr>
                <w:rFonts w:ascii="Times New Roman" w:hAnsi="Times New Roman" w:cs="Times New Roman"/>
              </w:rPr>
              <w:t>Diagrama de cajas</w:t>
            </w: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CD530E"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6150F0"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p>
        </w:tc>
        <w:tc>
          <w:tcPr>
            <w:tcW w:w="1253" w:type="dxa"/>
          </w:tcPr>
          <w:p w:rsidR="0049387D" w:rsidRPr="00D86556" w:rsidRDefault="00882B7C" w:rsidP="0049387D">
            <w:pPr>
              <w:jc w:val="center"/>
              <w:rPr>
                <w:rFonts w:ascii="Times New Roman" w:hAnsi="Times New Roman" w:cs="Times New Roman"/>
              </w:rPr>
            </w:pPr>
            <w:r w:rsidRPr="00D86556">
              <w:rPr>
                <w:rFonts w:ascii="Times New Roman" w:hAnsi="Times New Roman" w:cs="Times New Roman"/>
              </w:rPr>
              <w:t>X</w:t>
            </w:r>
          </w:p>
        </w:tc>
      </w:tr>
      <w:tr w:rsidR="0049387D" w:rsidRPr="00D86556" w:rsidTr="000109FE">
        <w:trPr>
          <w:trHeight w:val="422"/>
          <w:jc w:val="center"/>
        </w:trPr>
        <w:tc>
          <w:tcPr>
            <w:tcW w:w="2552" w:type="dxa"/>
          </w:tcPr>
          <w:p w:rsidR="0049387D" w:rsidRPr="00D86556" w:rsidRDefault="0049387D" w:rsidP="0049387D">
            <w:pPr>
              <w:jc w:val="both"/>
              <w:rPr>
                <w:rFonts w:ascii="Times New Roman" w:hAnsi="Times New Roman" w:cs="Times New Roman"/>
              </w:rPr>
            </w:pPr>
            <w:r w:rsidRPr="00D86556">
              <w:rPr>
                <w:rFonts w:ascii="Times New Roman" w:hAnsi="Times New Roman" w:cs="Times New Roman"/>
              </w:rPr>
              <w:t>Diagrama de puntos</w:t>
            </w: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0674AF"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0674AF"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p>
        </w:tc>
        <w:tc>
          <w:tcPr>
            <w:tcW w:w="1253" w:type="dxa"/>
          </w:tcPr>
          <w:p w:rsidR="0049387D" w:rsidRPr="00D86556" w:rsidRDefault="00882B7C" w:rsidP="0049387D">
            <w:pPr>
              <w:jc w:val="center"/>
              <w:rPr>
                <w:rFonts w:ascii="Times New Roman" w:hAnsi="Times New Roman" w:cs="Times New Roman"/>
              </w:rPr>
            </w:pPr>
            <w:r w:rsidRPr="00D86556">
              <w:rPr>
                <w:rFonts w:ascii="Times New Roman" w:hAnsi="Times New Roman" w:cs="Times New Roman"/>
              </w:rPr>
              <w:t>X</w:t>
            </w:r>
          </w:p>
        </w:tc>
      </w:tr>
      <w:tr w:rsidR="0049387D" w:rsidRPr="00D86556" w:rsidTr="000109FE">
        <w:trPr>
          <w:trHeight w:val="422"/>
          <w:jc w:val="center"/>
        </w:trPr>
        <w:tc>
          <w:tcPr>
            <w:tcW w:w="2552" w:type="dxa"/>
          </w:tcPr>
          <w:p w:rsidR="0049387D" w:rsidRPr="00D86556" w:rsidRDefault="000109FE" w:rsidP="0049387D">
            <w:pPr>
              <w:jc w:val="both"/>
              <w:rPr>
                <w:rFonts w:ascii="Times New Roman" w:hAnsi="Times New Roman" w:cs="Times New Roman"/>
              </w:rPr>
            </w:pPr>
            <w:r w:rsidRPr="00D86556">
              <w:rPr>
                <w:rFonts w:ascii="Times New Roman" w:hAnsi="Times New Roman" w:cs="Times New Roman"/>
              </w:rPr>
              <w:t>Diagrama de barras acumuladas</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CD530E" w:rsidRPr="00D86556">
              <w:rPr>
                <w:rFonts w:ascii="Times New Roman" w:hAnsi="Times New Roman" w:cs="Times New Roman"/>
              </w:rPr>
              <w:t xml:space="preserve"> </w:t>
            </w:r>
            <w:r w:rsidR="00A8574D"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p>
        </w:tc>
        <w:tc>
          <w:tcPr>
            <w:tcW w:w="1253" w:type="dxa"/>
          </w:tcPr>
          <w:p w:rsidR="0049387D" w:rsidRPr="00D86556" w:rsidRDefault="0049387D" w:rsidP="0049387D">
            <w:pPr>
              <w:jc w:val="center"/>
              <w:rPr>
                <w:rFonts w:ascii="Times New Roman" w:hAnsi="Times New Roman" w:cs="Times New Roman"/>
              </w:rPr>
            </w:pPr>
          </w:p>
        </w:tc>
      </w:tr>
      <w:tr w:rsidR="0049387D" w:rsidRPr="00D86556" w:rsidTr="000109FE">
        <w:trPr>
          <w:trHeight w:val="422"/>
          <w:jc w:val="center"/>
        </w:trPr>
        <w:tc>
          <w:tcPr>
            <w:tcW w:w="2552" w:type="dxa"/>
          </w:tcPr>
          <w:p w:rsidR="0049387D" w:rsidRPr="00D86556" w:rsidRDefault="0049387D" w:rsidP="0049387D">
            <w:pPr>
              <w:jc w:val="both"/>
              <w:rPr>
                <w:rFonts w:ascii="Times New Roman" w:hAnsi="Times New Roman" w:cs="Times New Roman"/>
              </w:rPr>
            </w:pPr>
            <w:r w:rsidRPr="00D86556">
              <w:rPr>
                <w:rFonts w:ascii="Times New Roman" w:hAnsi="Times New Roman" w:cs="Times New Roman"/>
              </w:rPr>
              <w:t>Histograma</w:t>
            </w: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CD530E"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6150F0"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p>
        </w:tc>
        <w:tc>
          <w:tcPr>
            <w:tcW w:w="1253" w:type="dxa"/>
          </w:tcPr>
          <w:p w:rsidR="0049387D" w:rsidRPr="00D86556" w:rsidRDefault="0049387D" w:rsidP="0049387D">
            <w:pPr>
              <w:jc w:val="center"/>
              <w:rPr>
                <w:rFonts w:ascii="Times New Roman" w:hAnsi="Times New Roman" w:cs="Times New Roman"/>
              </w:rPr>
            </w:pPr>
          </w:p>
        </w:tc>
      </w:tr>
      <w:tr w:rsidR="0049387D" w:rsidRPr="00D86556" w:rsidTr="000109FE">
        <w:trPr>
          <w:trHeight w:val="422"/>
          <w:jc w:val="center"/>
        </w:trPr>
        <w:tc>
          <w:tcPr>
            <w:tcW w:w="2552" w:type="dxa"/>
          </w:tcPr>
          <w:p w:rsidR="0049387D" w:rsidRPr="00D86556" w:rsidRDefault="0049387D" w:rsidP="0049387D">
            <w:pPr>
              <w:jc w:val="both"/>
              <w:rPr>
                <w:rFonts w:ascii="Times New Roman" w:hAnsi="Times New Roman" w:cs="Times New Roman"/>
              </w:rPr>
            </w:pPr>
            <w:r w:rsidRPr="00D86556">
              <w:rPr>
                <w:rFonts w:ascii="Times New Roman" w:hAnsi="Times New Roman" w:cs="Times New Roman"/>
              </w:rPr>
              <w:t>Tabla resumen con medi</w:t>
            </w:r>
            <w:r w:rsidR="000109FE" w:rsidRPr="00D86556">
              <w:rPr>
                <w:rFonts w:ascii="Times New Roman" w:hAnsi="Times New Roman" w:cs="Times New Roman"/>
              </w:rPr>
              <w:t>d</w:t>
            </w:r>
            <w:r w:rsidRPr="00D86556">
              <w:rPr>
                <w:rFonts w:ascii="Times New Roman" w:hAnsi="Times New Roman" w:cs="Times New Roman"/>
              </w:rPr>
              <w:t>as descriptivas</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CD530E"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0674AF" w:rsidRPr="00D86556">
              <w:rPr>
                <w:rFonts w:ascii="Times New Roman" w:hAnsi="Times New Roman" w:cs="Times New Roman"/>
              </w:rPr>
              <w:t xml:space="preserve">  </w:t>
            </w: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6150F0" w:rsidRPr="00D86556">
              <w:rPr>
                <w:rFonts w:ascii="Times New Roman" w:hAnsi="Times New Roman" w:cs="Times New Roman"/>
              </w:rPr>
              <w:t xml:space="preserve">  </w:t>
            </w:r>
          </w:p>
        </w:tc>
        <w:tc>
          <w:tcPr>
            <w:tcW w:w="1252" w:type="dxa"/>
          </w:tcPr>
          <w:p w:rsidR="0049387D" w:rsidRPr="00D86556" w:rsidRDefault="00882B7C" w:rsidP="0049387D">
            <w:pPr>
              <w:jc w:val="center"/>
              <w:rPr>
                <w:rFonts w:ascii="Times New Roman" w:hAnsi="Times New Roman" w:cs="Times New Roman"/>
              </w:rPr>
            </w:pPr>
            <w:r w:rsidRPr="00D86556">
              <w:rPr>
                <w:rFonts w:ascii="Times New Roman" w:hAnsi="Times New Roman" w:cs="Times New Roman"/>
              </w:rPr>
              <w:t>X</w:t>
            </w:r>
            <w:r w:rsidR="000674AF" w:rsidRPr="00D86556">
              <w:rPr>
                <w:rFonts w:ascii="Times New Roman" w:hAnsi="Times New Roman" w:cs="Times New Roman"/>
              </w:rPr>
              <w:t xml:space="preserve">   </w:t>
            </w:r>
          </w:p>
        </w:tc>
        <w:tc>
          <w:tcPr>
            <w:tcW w:w="1253" w:type="dxa"/>
          </w:tcPr>
          <w:p w:rsidR="0049387D" w:rsidRPr="00D86556" w:rsidRDefault="00882B7C" w:rsidP="0049387D">
            <w:pPr>
              <w:jc w:val="center"/>
              <w:rPr>
                <w:rFonts w:ascii="Times New Roman" w:hAnsi="Times New Roman" w:cs="Times New Roman"/>
              </w:rPr>
            </w:pPr>
            <w:r w:rsidRPr="00D86556">
              <w:rPr>
                <w:rFonts w:ascii="Times New Roman" w:hAnsi="Times New Roman" w:cs="Times New Roman"/>
              </w:rPr>
              <w:t>X</w:t>
            </w:r>
          </w:p>
        </w:tc>
      </w:tr>
      <w:tr w:rsidR="0049387D" w:rsidRPr="00D86556" w:rsidTr="000109FE">
        <w:trPr>
          <w:trHeight w:val="422"/>
          <w:jc w:val="center"/>
        </w:trPr>
        <w:tc>
          <w:tcPr>
            <w:tcW w:w="2552" w:type="dxa"/>
          </w:tcPr>
          <w:p w:rsidR="0049387D" w:rsidRPr="00D86556" w:rsidRDefault="0049387D" w:rsidP="0049387D">
            <w:pPr>
              <w:jc w:val="both"/>
              <w:rPr>
                <w:rFonts w:ascii="Times New Roman" w:hAnsi="Times New Roman" w:cs="Times New Roman"/>
              </w:rPr>
            </w:pPr>
            <w:r w:rsidRPr="00D86556">
              <w:rPr>
                <w:rFonts w:ascii="Times New Roman" w:hAnsi="Times New Roman" w:cs="Times New Roman"/>
              </w:rPr>
              <w:t>Diagrama de dispersión</w:t>
            </w: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p>
        </w:tc>
        <w:tc>
          <w:tcPr>
            <w:tcW w:w="1252" w:type="dxa"/>
          </w:tcPr>
          <w:p w:rsidR="0049387D" w:rsidRPr="00D86556" w:rsidRDefault="0049387D" w:rsidP="0049387D">
            <w:pPr>
              <w:jc w:val="center"/>
              <w:rPr>
                <w:rFonts w:ascii="Times New Roman" w:hAnsi="Times New Roman" w:cs="Times New Roman"/>
              </w:rPr>
            </w:pPr>
            <w:r w:rsidRPr="00D86556">
              <w:rPr>
                <w:rFonts w:ascii="Times New Roman" w:hAnsi="Times New Roman" w:cs="Times New Roman"/>
              </w:rPr>
              <w:t>X</w:t>
            </w:r>
            <w:r w:rsidR="005D2722" w:rsidRPr="00D86556">
              <w:rPr>
                <w:rFonts w:ascii="Times New Roman" w:hAnsi="Times New Roman" w:cs="Times New Roman"/>
              </w:rPr>
              <w:t xml:space="preserve">  </w:t>
            </w:r>
          </w:p>
        </w:tc>
        <w:tc>
          <w:tcPr>
            <w:tcW w:w="1253" w:type="dxa"/>
          </w:tcPr>
          <w:p w:rsidR="0049387D" w:rsidRPr="00D86556" w:rsidRDefault="0049387D" w:rsidP="0049387D">
            <w:pPr>
              <w:jc w:val="center"/>
              <w:rPr>
                <w:rFonts w:ascii="Times New Roman" w:hAnsi="Times New Roman" w:cs="Times New Roman"/>
              </w:rPr>
            </w:pPr>
          </w:p>
        </w:tc>
      </w:tr>
      <w:tr w:rsidR="00A8574D" w:rsidRPr="00D86556" w:rsidTr="000109FE">
        <w:trPr>
          <w:trHeight w:val="422"/>
          <w:jc w:val="center"/>
        </w:trPr>
        <w:tc>
          <w:tcPr>
            <w:tcW w:w="2552" w:type="dxa"/>
          </w:tcPr>
          <w:p w:rsidR="00A8574D" w:rsidRPr="00D86556" w:rsidRDefault="00CD530E" w:rsidP="0049387D">
            <w:pPr>
              <w:jc w:val="both"/>
              <w:rPr>
                <w:rFonts w:ascii="Times New Roman" w:hAnsi="Times New Roman" w:cs="Times New Roman"/>
              </w:rPr>
            </w:pPr>
            <w:r w:rsidRPr="00D86556">
              <w:rPr>
                <w:rFonts w:ascii="Times New Roman" w:hAnsi="Times New Roman" w:cs="Times New Roman"/>
              </w:rPr>
              <w:t>Alguna gráfica y</w:t>
            </w:r>
            <w:r w:rsidR="00A8574D" w:rsidRPr="00D86556">
              <w:rPr>
                <w:rFonts w:ascii="Times New Roman" w:hAnsi="Times New Roman" w:cs="Times New Roman"/>
              </w:rPr>
              <w:t xml:space="preserve"> tabla con medias</w:t>
            </w:r>
            <w:r w:rsidRPr="00D86556">
              <w:rPr>
                <w:rFonts w:ascii="Times New Roman" w:hAnsi="Times New Roman" w:cs="Times New Roman"/>
              </w:rPr>
              <w:t xml:space="preserve"> descriptivas</w:t>
            </w:r>
          </w:p>
        </w:tc>
        <w:tc>
          <w:tcPr>
            <w:tcW w:w="1252" w:type="dxa"/>
          </w:tcPr>
          <w:p w:rsidR="00A8574D" w:rsidRPr="00D86556" w:rsidRDefault="000674AF" w:rsidP="0049387D">
            <w:pPr>
              <w:jc w:val="center"/>
              <w:rPr>
                <w:rFonts w:ascii="Times New Roman" w:hAnsi="Times New Roman" w:cs="Times New Roman"/>
              </w:rPr>
            </w:pPr>
            <w:r w:rsidRPr="00D86556">
              <w:rPr>
                <w:rFonts w:ascii="Times New Roman" w:hAnsi="Times New Roman" w:cs="Times New Roman"/>
              </w:rPr>
              <w:t xml:space="preserve">X </w:t>
            </w:r>
          </w:p>
        </w:tc>
        <w:tc>
          <w:tcPr>
            <w:tcW w:w="1252" w:type="dxa"/>
          </w:tcPr>
          <w:p w:rsidR="00A8574D" w:rsidRPr="00D86556" w:rsidRDefault="000674AF" w:rsidP="0049387D">
            <w:pPr>
              <w:jc w:val="center"/>
              <w:rPr>
                <w:rFonts w:ascii="Times New Roman" w:hAnsi="Times New Roman" w:cs="Times New Roman"/>
              </w:rPr>
            </w:pPr>
            <w:r w:rsidRPr="00D86556">
              <w:rPr>
                <w:rFonts w:ascii="Times New Roman" w:hAnsi="Times New Roman" w:cs="Times New Roman"/>
              </w:rPr>
              <w:t xml:space="preserve">X  </w:t>
            </w:r>
          </w:p>
        </w:tc>
        <w:tc>
          <w:tcPr>
            <w:tcW w:w="1252" w:type="dxa"/>
          </w:tcPr>
          <w:p w:rsidR="00A8574D" w:rsidRPr="00D86556" w:rsidRDefault="000674AF" w:rsidP="0049387D">
            <w:pPr>
              <w:jc w:val="center"/>
              <w:rPr>
                <w:rFonts w:ascii="Times New Roman" w:hAnsi="Times New Roman" w:cs="Times New Roman"/>
              </w:rPr>
            </w:pPr>
            <w:r w:rsidRPr="00D86556">
              <w:rPr>
                <w:rFonts w:ascii="Times New Roman" w:hAnsi="Times New Roman" w:cs="Times New Roman"/>
              </w:rPr>
              <w:t>X</w:t>
            </w:r>
          </w:p>
        </w:tc>
        <w:tc>
          <w:tcPr>
            <w:tcW w:w="1252" w:type="dxa"/>
          </w:tcPr>
          <w:p w:rsidR="00A8574D" w:rsidRPr="00D86556" w:rsidRDefault="005D2722" w:rsidP="005D2722">
            <w:pPr>
              <w:jc w:val="center"/>
              <w:rPr>
                <w:rFonts w:ascii="Times New Roman" w:hAnsi="Times New Roman" w:cs="Times New Roman"/>
              </w:rPr>
            </w:pPr>
            <w:r w:rsidRPr="00D86556">
              <w:rPr>
                <w:rFonts w:ascii="Times New Roman" w:hAnsi="Times New Roman" w:cs="Times New Roman"/>
              </w:rPr>
              <w:t xml:space="preserve"> X  </w:t>
            </w:r>
          </w:p>
        </w:tc>
        <w:tc>
          <w:tcPr>
            <w:tcW w:w="1253" w:type="dxa"/>
          </w:tcPr>
          <w:p w:rsidR="00A8574D" w:rsidRPr="00D86556" w:rsidRDefault="00A8574D" w:rsidP="0049387D">
            <w:pPr>
              <w:jc w:val="center"/>
              <w:rPr>
                <w:rFonts w:ascii="Times New Roman" w:hAnsi="Times New Roman" w:cs="Times New Roman"/>
              </w:rPr>
            </w:pPr>
          </w:p>
        </w:tc>
      </w:tr>
      <w:tr w:rsidR="00CD530E" w:rsidRPr="00D86556" w:rsidTr="000109FE">
        <w:trPr>
          <w:trHeight w:val="422"/>
          <w:jc w:val="center"/>
        </w:trPr>
        <w:tc>
          <w:tcPr>
            <w:tcW w:w="2552" w:type="dxa"/>
          </w:tcPr>
          <w:p w:rsidR="00CD530E" w:rsidRPr="00D86556" w:rsidRDefault="00CD530E" w:rsidP="0049387D">
            <w:pPr>
              <w:jc w:val="both"/>
              <w:rPr>
                <w:rFonts w:ascii="Times New Roman" w:hAnsi="Times New Roman" w:cs="Times New Roman"/>
              </w:rPr>
            </w:pPr>
            <w:r w:rsidRPr="00D86556">
              <w:rPr>
                <w:rFonts w:ascii="Times New Roman" w:hAnsi="Times New Roman" w:cs="Times New Roman"/>
              </w:rPr>
              <w:lastRenderedPageBreak/>
              <w:t>Gráficas incorrectas</w:t>
            </w:r>
          </w:p>
        </w:tc>
        <w:tc>
          <w:tcPr>
            <w:tcW w:w="1252" w:type="dxa"/>
          </w:tcPr>
          <w:p w:rsidR="00CD530E" w:rsidRPr="00D86556" w:rsidRDefault="003F4CB6" w:rsidP="0049387D">
            <w:pPr>
              <w:jc w:val="center"/>
              <w:rPr>
                <w:rFonts w:ascii="Times New Roman" w:hAnsi="Times New Roman" w:cs="Times New Roman"/>
              </w:rPr>
            </w:pPr>
            <w:r w:rsidRPr="00D86556">
              <w:rPr>
                <w:rFonts w:ascii="Times New Roman" w:hAnsi="Times New Roman" w:cs="Times New Roman"/>
              </w:rPr>
              <w:t>X</w:t>
            </w:r>
          </w:p>
        </w:tc>
        <w:tc>
          <w:tcPr>
            <w:tcW w:w="1252" w:type="dxa"/>
          </w:tcPr>
          <w:p w:rsidR="00CD530E" w:rsidRPr="00D86556" w:rsidRDefault="000674AF" w:rsidP="0049387D">
            <w:pPr>
              <w:jc w:val="center"/>
              <w:rPr>
                <w:rFonts w:ascii="Times New Roman" w:hAnsi="Times New Roman" w:cs="Times New Roman"/>
              </w:rPr>
            </w:pPr>
            <w:r w:rsidRPr="00D86556">
              <w:rPr>
                <w:rFonts w:ascii="Times New Roman" w:hAnsi="Times New Roman" w:cs="Times New Roman"/>
              </w:rPr>
              <w:t xml:space="preserve">X </w:t>
            </w:r>
          </w:p>
        </w:tc>
        <w:tc>
          <w:tcPr>
            <w:tcW w:w="1252" w:type="dxa"/>
          </w:tcPr>
          <w:p w:rsidR="00CD530E" w:rsidRPr="00D86556" w:rsidRDefault="006150F0" w:rsidP="0049387D">
            <w:pPr>
              <w:jc w:val="center"/>
              <w:rPr>
                <w:rFonts w:ascii="Times New Roman" w:hAnsi="Times New Roman" w:cs="Times New Roman"/>
              </w:rPr>
            </w:pPr>
            <w:r w:rsidRPr="00D86556">
              <w:rPr>
                <w:rFonts w:ascii="Times New Roman" w:hAnsi="Times New Roman" w:cs="Times New Roman"/>
              </w:rPr>
              <w:t xml:space="preserve">X </w:t>
            </w:r>
          </w:p>
        </w:tc>
        <w:tc>
          <w:tcPr>
            <w:tcW w:w="1252" w:type="dxa"/>
          </w:tcPr>
          <w:p w:rsidR="00CD530E" w:rsidRPr="00D86556" w:rsidRDefault="000674AF" w:rsidP="0049387D">
            <w:pPr>
              <w:jc w:val="center"/>
              <w:rPr>
                <w:rFonts w:ascii="Times New Roman" w:hAnsi="Times New Roman" w:cs="Times New Roman"/>
              </w:rPr>
            </w:pPr>
            <w:r w:rsidRPr="00D86556">
              <w:rPr>
                <w:rFonts w:ascii="Times New Roman" w:hAnsi="Times New Roman" w:cs="Times New Roman"/>
              </w:rPr>
              <w:t xml:space="preserve"> X  </w:t>
            </w:r>
          </w:p>
        </w:tc>
        <w:tc>
          <w:tcPr>
            <w:tcW w:w="1253" w:type="dxa"/>
          </w:tcPr>
          <w:p w:rsidR="00CD530E" w:rsidRPr="00D86556" w:rsidRDefault="003F4CB6" w:rsidP="0049387D">
            <w:pPr>
              <w:jc w:val="center"/>
              <w:rPr>
                <w:rFonts w:ascii="Times New Roman" w:hAnsi="Times New Roman" w:cs="Times New Roman"/>
              </w:rPr>
            </w:pPr>
            <w:r w:rsidRPr="00D86556">
              <w:rPr>
                <w:rFonts w:ascii="Times New Roman" w:hAnsi="Times New Roman" w:cs="Times New Roman"/>
              </w:rPr>
              <w:t>X</w:t>
            </w:r>
          </w:p>
        </w:tc>
      </w:tr>
    </w:tbl>
    <w:p w:rsidR="000733D6" w:rsidRPr="00D86556" w:rsidRDefault="000733D6" w:rsidP="00B37807">
      <w:pPr>
        <w:spacing w:line="360" w:lineRule="auto"/>
        <w:jc w:val="both"/>
        <w:rPr>
          <w:rFonts w:ascii="Times New Roman" w:hAnsi="Times New Roman" w:cs="Times New Roman"/>
        </w:rPr>
      </w:pPr>
    </w:p>
    <w:p w:rsidR="00B37807" w:rsidRPr="00D86556" w:rsidRDefault="00AD0CAF" w:rsidP="00B37807">
      <w:pPr>
        <w:spacing w:line="360" w:lineRule="auto"/>
        <w:jc w:val="both"/>
        <w:rPr>
          <w:rFonts w:ascii="Times New Roman" w:hAnsi="Times New Roman" w:cs="Times New Roman"/>
          <w:b/>
        </w:rPr>
      </w:pPr>
      <w:r w:rsidRPr="00D86556">
        <w:rPr>
          <w:rFonts w:ascii="Times New Roman" w:hAnsi="Times New Roman" w:cs="Times New Roman"/>
          <w:b/>
        </w:rPr>
        <w:t>Análisis de la pregunta 1:</w:t>
      </w:r>
    </w:p>
    <w:p w:rsidR="00882B7C" w:rsidRPr="00D86556" w:rsidRDefault="000674AF"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La pregunta involucra una sola variable cualitativa y corresponde al nivel más sencillo de análisis de datos. </w:t>
      </w:r>
      <w:r w:rsidR="005F65BF" w:rsidRPr="00D86556">
        <w:rPr>
          <w:rFonts w:ascii="Times New Roman" w:hAnsi="Times New Roman" w:cs="Times New Roman"/>
        </w:rPr>
        <w:t xml:space="preserve">Los </w:t>
      </w:r>
      <w:r w:rsidR="003B0845" w:rsidRPr="00D86556">
        <w:rPr>
          <w:rFonts w:ascii="Times New Roman" w:hAnsi="Times New Roman" w:cs="Times New Roman"/>
        </w:rPr>
        <w:t>estudiantes</w:t>
      </w:r>
      <w:r w:rsidR="005F65BF" w:rsidRPr="00D86556">
        <w:rPr>
          <w:rFonts w:ascii="Times New Roman" w:hAnsi="Times New Roman" w:cs="Times New Roman"/>
        </w:rPr>
        <w:t xml:space="preserve"> utilizaron las representaciones previstas</w:t>
      </w:r>
      <w:r w:rsidR="003B0845" w:rsidRPr="00D86556">
        <w:rPr>
          <w:rFonts w:ascii="Times New Roman" w:hAnsi="Times New Roman" w:cs="Times New Roman"/>
        </w:rPr>
        <w:t xml:space="preserve"> </w:t>
      </w:r>
      <w:r w:rsidR="00F92D21" w:rsidRPr="00D86556">
        <w:rPr>
          <w:rFonts w:ascii="Times New Roman" w:hAnsi="Times New Roman" w:cs="Times New Roman"/>
        </w:rPr>
        <w:t xml:space="preserve">para responder la pregunta, y en </w:t>
      </w:r>
      <w:r w:rsidR="005F65BF" w:rsidRPr="00D86556">
        <w:rPr>
          <w:rFonts w:ascii="Times New Roman" w:hAnsi="Times New Roman" w:cs="Times New Roman"/>
        </w:rPr>
        <w:t xml:space="preserve">algunos casos </w:t>
      </w:r>
      <w:r w:rsidR="00F92D21" w:rsidRPr="00D86556">
        <w:rPr>
          <w:rFonts w:ascii="Times New Roman" w:hAnsi="Times New Roman" w:cs="Times New Roman"/>
        </w:rPr>
        <w:t xml:space="preserve">incluso, utilizaron más de una representación (ver tabla 4). </w:t>
      </w:r>
      <w:r w:rsidR="00A8574D" w:rsidRPr="00D86556">
        <w:rPr>
          <w:rFonts w:ascii="Times New Roman" w:hAnsi="Times New Roman" w:cs="Times New Roman"/>
        </w:rPr>
        <w:t xml:space="preserve">Un ejemplo del uso de </w:t>
      </w:r>
      <w:r w:rsidR="00641776" w:rsidRPr="00D86556">
        <w:rPr>
          <w:rFonts w:ascii="Times New Roman" w:hAnsi="Times New Roman" w:cs="Times New Roman"/>
        </w:rPr>
        <w:t>dos representaciones</w:t>
      </w:r>
      <w:r w:rsidRPr="00D86556">
        <w:rPr>
          <w:rFonts w:ascii="Times New Roman" w:hAnsi="Times New Roman" w:cs="Times New Roman"/>
        </w:rPr>
        <w:t xml:space="preserve"> (gráfica y tabla)</w:t>
      </w:r>
      <w:r w:rsidR="00641776" w:rsidRPr="00D86556">
        <w:rPr>
          <w:rFonts w:ascii="Times New Roman" w:hAnsi="Times New Roman" w:cs="Times New Roman"/>
        </w:rPr>
        <w:t xml:space="preserve"> en forma simultanea se muestra en la figura 1.</w:t>
      </w:r>
    </w:p>
    <w:p w:rsidR="000109FE" w:rsidRPr="00D86556" w:rsidRDefault="00882B7C" w:rsidP="000109FE">
      <w:pPr>
        <w:jc w:val="center"/>
        <w:rPr>
          <w:rFonts w:ascii="Times New Roman" w:hAnsi="Times New Roman" w:cs="Times New Roman"/>
        </w:rPr>
      </w:pPr>
      <w:r w:rsidRPr="00D86556">
        <w:rPr>
          <w:rFonts w:ascii="Times New Roman" w:hAnsi="Times New Roman" w:cs="Times New Roman"/>
        </w:rPr>
        <w:t>Tabla 4</w:t>
      </w:r>
      <w:r w:rsidR="00CE1D7B" w:rsidRPr="00D86556">
        <w:rPr>
          <w:rFonts w:ascii="Times New Roman" w:hAnsi="Times New Roman" w:cs="Times New Roman"/>
        </w:rPr>
        <w:t xml:space="preserve">: Representaciones utilizadas para el análisis de la variable </w:t>
      </w:r>
    </w:p>
    <w:p w:rsidR="000A7BEA" w:rsidRPr="00D86556" w:rsidRDefault="003B0845" w:rsidP="000109FE">
      <w:pPr>
        <w:jc w:val="center"/>
        <w:rPr>
          <w:rFonts w:ascii="Times New Roman" w:hAnsi="Times New Roman" w:cs="Times New Roman"/>
          <w:i/>
        </w:rPr>
      </w:pPr>
      <w:r w:rsidRPr="00D86556">
        <w:rPr>
          <w:rFonts w:ascii="Times New Roman" w:hAnsi="Times New Roman" w:cs="Times New Roman"/>
          <w:i/>
        </w:rPr>
        <w:t>marca de a</w:t>
      </w:r>
      <w:r w:rsidR="00CE1D7B" w:rsidRPr="00D86556">
        <w:rPr>
          <w:rFonts w:ascii="Times New Roman" w:hAnsi="Times New Roman" w:cs="Times New Roman"/>
          <w:i/>
        </w:rPr>
        <w:t>utomóvil</w:t>
      </w:r>
    </w:p>
    <w:tbl>
      <w:tblPr>
        <w:tblStyle w:val="Tablaconcuadrcula"/>
        <w:tblW w:w="0" w:type="auto"/>
        <w:jc w:val="center"/>
        <w:tblInd w:w="-1827" w:type="dxa"/>
        <w:tblLook w:val="04A0"/>
      </w:tblPr>
      <w:tblGrid>
        <w:gridCol w:w="4594"/>
        <w:gridCol w:w="1470"/>
      </w:tblGrid>
      <w:tr w:rsidR="00E233E7" w:rsidRPr="00D86556" w:rsidTr="00F6534C">
        <w:trPr>
          <w:jc w:val="center"/>
        </w:trPr>
        <w:tc>
          <w:tcPr>
            <w:tcW w:w="4594" w:type="dxa"/>
          </w:tcPr>
          <w:p w:rsidR="00E233E7" w:rsidRPr="00D86556" w:rsidRDefault="00E233E7" w:rsidP="000225DD">
            <w:pPr>
              <w:spacing w:line="360" w:lineRule="auto"/>
              <w:jc w:val="center"/>
              <w:rPr>
                <w:rFonts w:ascii="Times New Roman" w:hAnsi="Times New Roman" w:cs="Times New Roman"/>
                <w:b/>
              </w:rPr>
            </w:pPr>
            <w:r w:rsidRPr="00D86556">
              <w:rPr>
                <w:rFonts w:ascii="Times New Roman" w:hAnsi="Times New Roman" w:cs="Times New Roman"/>
                <w:b/>
              </w:rPr>
              <w:t xml:space="preserve">Representaciones  </w:t>
            </w:r>
          </w:p>
        </w:tc>
        <w:tc>
          <w:tcPr>
            <w:tcW w:w="1470" w:type="dxa"/>
          </w:tcPr>
          <w:p w:rsidR="000A7BEA" w:rsidRPr="00D86556" w:rsidRDefault="00E233E7" w:rsidP="00D96BC6">
            <w:pPr>
              <w:spacing w:line="360" w:lineRule="auto"/>
              <w:jc w:val="center"/>
              <w:rPr>
                <w:rFonts w:ascii="Times New Roman" w:hAnsi="Times New Roman" w:cs="Times New Roman"/>
                <w:b/>
              </w:rPr>
            </w:pPr>
            <w:r w:rsidRPr="00D86556">
              <w:rPr>
                <w:rFonts w:ascii="Times New Roman" w:hAnsi="Times New Roman" w:cs="Times New Roman"/>
                <w:b/>
              </w:rPr>
              <w:t>Cantidad</w:t>
            </w:r>
          </w:p>
        </w:tc>
      </w:tr>
      <w:tr w:rsidR="00E233E7" w:rsidRPr="00D86556" w:rsidTr="00F6534C">
        <w:trPr>
          <w:jc w:val="center"/>
        </w:trPr>
        <w:tc>
          <w:tcPr>
            <w:tcW w:w="4594" w:type="dxa"/>
          </w:tcPr>
          <w:p w:rsidR="00E233E7" w:rsidRPr="00D86556" w:rsidRDefault="00E233E7" w:rsidP="00D96BC6">
            <w:pPr>
              <w:spacing w:line="360" w:lineRule="auto"/>
              <w:jc w:val="both"/>
              <w:rPr>
                <w:rFonts w:ascii="Times New Roman" w:hAnsi="Times New Roman" w:cs="Times New Roman"/>
              </w:rPr>
            </w:pPr>
            <w:r w:rsidRPr="00D86556">
              <w:rPr>
                <w:rFonts w:ascii="Times New Roman" w:hAnsi="Times New Roman" w:cs="Times New Roman"/>
              </w:rPr>
              <w:t xml:space="preserve">Diagrama </w:t>
            </w:r>
            <w:r w:rsidR="00F6534C" w:rsidRPr="00D86556">
              <w:rPr>
                <w:rFonts w:ascii="Times New Roman" w:hAnsi="Times New Roman" w:cs="Times New Roman"/>
              </w:rPr>
              <w:t>de b</w:t>
            </w:r>
            <w:r w:rsidR="000A7BEA" w:rsidRPr="00D86556">
              <w:rPr>
                <w:rFonts w:ascii="Times New Roman" w:hAnsi="Times New Roman" w:cs="Times New Roman"/>
              </w:rPr>
              <w:t xml:space="preserve">arras </w:t>
            </w:r>
          </w:p>
        </w:tc>
        <w:tc>
          <w:tcPr>
            <w:tcW w:w="1470" w:type="dxa"/>
          </w:tcPr>
          <w:p w:rsidR="00E233E7" w:rsidRPr="00D86556" w:rsidRDefault="00F6534C" w:rsidP="00D96BC6">
            <w:pPr>
              <w:spacing w:line="360" w:lineRule="auto"/>
              <w:jc w:val="center"/>
              <w:rPr>
                <w:rFonts w:ascii="Times New Roman" w:hAnsi="Times New Roman" w:cs="Times New Roman"/>
              </w:rPr>
            </w:pPr>
            <w:r w:rsidRPr="00D86556">
              <w:rPr>
                <w:rFonts w:ascii="Times New Roman" w:hAnsi="Times New Roman" w:cs="Times New Roman"/>
              </w:rPr>
              <w:t>32</w:t>
            </w:r>
          </w:p>
        </w:tc>
      </w:tr>
      <w:tr w:rsidR="00E233E7" w:rsidRPr="00D86556" w:rsidTr="00F6534C">
        <w:trPr>
          <w:jc w:val="center"/>
        </w:trPr>
        <w:tc>
          <w:tcPr>
            <w:tcW w:w="4594" w:type="dxa"/>
          </w:tcPr>
          <w:p w:rsidR="00E233E7" w:rsidRPr="00D86556" w:rsidRDefault="00F6534C" w:rsidP="00D96BC6">
            <w:pPr>
              <w:spacing w:line="360" w:lineRule="auto"/>
              <w:jc w:val="both"/>
              <w:rPr>
                <w:rFonts w:ascii="Times New Roman" w:hAnsi="Times New Roman" w:cs="Times New Roman"/>
              </w:rPr>
            </w:pPr>
            <w:r w:rsidRPr="00D86556">
              <w:rPr>
                <w:rFonts w:ascii="Times New Roman" w:hAnsi="Times New Roman" w:cs="Times New Roman"/>
              </w:rPr>
              <w:t>Tabla de frecuencias</w:t>
            </w:r>
          </w:p>
        </w:tc>
        <w:tc>
          <w:tcPr>
            <w:tcW w:w="1470" w:type="dxa"/>
          </w:tcPr>
          <w:p w:rsidR="00E233E7" w:rsidRPr="00D86556" w:rsidRDefault="00E233E7" w:rsidP="00D96BC6">
            <w:pPr>
              <w:spacing w:line="360" w:lineRule="auto"/>
              <w:jc w:val="center"/>
              <w:rPr>
                <w:rFonts w:ascii="Times New Roman" w:hAnsi="Times New Roman" w:cs="Times New Roman"/>
              </w:rPr>
            </w:pPr>
            <w:r w:rsidRPr="00D86556">
              <w:rPr>
                <w:rFonts w:ascii="Times New Roman" w:hAnsi="Times New Roman" w:cs="Times New Roman"/>
              </w:rPr>
              <w:t>1</w:t>
            </w:r>
            <w:r w:rsidR="00F6534C" w:rsidRPr="00D86556">
              <w:rPr>
                <w:rFonts w:ascii="Times New Roman" w:hAnsi="Times New Roman" w:cs="Times New Roman"/>
              </w:rPr>
              <w:t>6</w:t>
            </w:r>
          </w:p>
        </w:tc>
      </w:tr>
      <w:tr w:rsidR="00E233E7" w:rsidRPr="00D86556" w:rsidTr="00F6534C">
        <w:trPr>
          <w:jc w:val="center"/>
        </w:trPr>
        <w:tc>
          <w:tcPr>
            <w:tcW w:w="4594" w:type="dxa"/>
          </w:tcPr>
          <w:p w:rsidR="00E233E7" w:rsidRPr="00D86556" w:rsidRDefault="00F6534C" w:rsidP="00D96BC6">
            <w:pPr>
              <w:spacing w:line="360" w:lineRule="auto"/>
              <w:jc w:val="both"/>
              <w:rPr>
                <w:rFonts w:ascii="Times New Roman" w:hAnsi="Times New Roman" w:cs="Times New Roman"/>
              </w:rPr>
            </w:pPr>
            <w:r w:rsidRPr="00D86556">
              <w:rPr>
                <w:rFonts w:ascii="Times New Roman" w:hAnsi="Times New Roman" w:cs="Times New Roman"/>
              </w:rPr>
              <w:t>Diagrama</w:t>
            </w:r>
            <w:r w:rsidR="00853054" w:rsidRPr="00D86556">
              <w:rPr>
                <w:rFonts w:ascii="Times New Roman" w:hAnsi="Times New Roman" w:cs="Times New Roman"/>
              </w:rPr>
              <w:t xml:space="preserve"> de barras apiladas</w:t>
            </w:r>
          </w:p>
        </w:tc>
        <w:tc>
          <w:tcPr>
            <w:tcW w:w="1470" w:type="dxa"/>
          </w:tcPr>
          <w:p w:rsidR="00E233E7" w:rsidRPr="00D86556" w:rsidRDefault="00F6534C" w:rsidP="00D96BC6">
            <w:pPr>
              <w:spacing w:line="360" w:lineRule="auto"/>
              <w:jc w:val="center"/>
              <w:rPr>
                <w:rFonts w:ascii="Times New Roman" w:hAnsi="Times New Roman" w:cs="Times New Roman"/>
              </w:rPr>
            </w:pPr>
            <w:r w:rsidRPr="00D86556">
              <w:rPr>
                <w:rFonts w:ascii="Times New Roman" w:hAnsi="Times New Roman" w:cs="Times New Roman"/>
              </w:rPr>
              <w:t>1</w:t>
            </w:r>
          </w:p>
        </w:tc>
      </w:tr>
      <w:tr w:rsidR="00F6534C" w:rsidRPr="00D86556" w:rsidTr="00F6534C">
        <w:trPr>
          <w:jc w:val="center"/>
        </w:trPr>
        <w:tc>
          <w:tcPr>
            <w:tcW w:w="4594" w:type="dxa"/>
          </w:tcPr>
          <w:p w:rsidR="00F6534C" w:rsidRPr="00D86556" w:rsidRDefault="00853054" w:rsidP="00D96BC6">
            <w:pPr>
              <w:spacing w:line="360" w:lineRule="auto"/>
              <w:jc w:val="both"/>
              <w:rPr>
                <w:rFonts w:ascii="Times New Roman" w:hAnsi="Times New Roman" w:cs="Times New Roman"/>
              </w:rPr>
            </w:pPr>
            <w:r w:rsidRPr="00D86556">
              <w:rPr>
                <w:rFonts w:ascii="Times New Roman" w:hAnsi="Times New Roman" w:cs="Times New Roman"/>
              </w:rPr>
              <w:t>Diagrama de barras y tabla de frecuencias</w:t>
            </w:r>
          </w:p>
        </w:tc>
        <w:tc>
          <w:tcPr>
            <w:tcW w:w="1470" w:type="dxa"/>
          </w:tcPr>
          <w:p w:rsidR="00F6534C" w:rsidRPr="00D86556" w:rsidRDefault="00F6534C" w:rsidP="00D96BC6">
            <w:pPr>
              <w:spacing w:line="360" w:lineRule="auto"/>
              <w:jc w:val="center"/>
              <w:rPr>
                <w:rFonts w:ascii="Times New Roman" w:hAnsi="Times New Roman" w:cs="Times New Roman"/>
              </w:rPr>
            </w:pPr>
            <w:r w:rsidRPr="00D86556">
              <w:rPr>
                <w:rFonts w:ascii="Times New Roman" w:hAnsi="Times New Roman" w:cs="Times New Roman"/>
              </w:rPr>
              <w:t>1</w:t>
            </w:r>
            <w:r w:rsidR="00853054" w:rsidRPr="00D86556">
              <w:rPr>
                <w:rFonts w:ascii="Times New Roman" w:hAnsi="Times New Roman" w:cs="Times New Roman"/>
              </w:rPr>
              <w:t>5</w:t>
            </w:r>
          </w:p>
        </w:tc>
      </w:tr>
    </w:tbl>
    <w:p w:rsidR="00121D16" w:rsidRPr="00D86556" w:rsidRDefault="00121D16" w:rsidP="00D71F7C">
      <w:pPr>
        <w:spacing w:line="360" w:lineRule="auto"/>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328889" cy="1794371"/>
            <wp:effectExtent l="25400" t="25400" r="33655" b="3492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333642" cy="1798033"/>
                    </a:xfrm>
                    <a:prstGeom prst="rect">
                      <a:avLst/>
                    </a:prstGeom>
                    <a:noFill/>
                    <a:ln>
                      <a:solidFill>
                        <a:schemeClr val="tx1"/>
                      </a:solidFill>
                    </a:ln>
                  </pic:spPr>
                </pic:pic>
              </a:graphicData>
            </a:graphic>
          </wp:inline>
        </w:drawing>
      </w:r>
      <w:r w:rsidR="00D71F7C" w:rsidRPr="00D86556">
        <w:rPr>
          <w:rFonts w:ascii="Times New Roman" w:hAnsi="Times New Roman" w:cs="Times New Roman"/>
        </w:rPr>
        <w:t xml:space="preserve">    </w:t>
      </w:r>
      <w:r w:rsidR="00D71F7C" w:rsidRPr="00D86556">
        <w:rPr>
          <w:rFonts w:ascii="Times New Roman" w:hAnsi="Times New Roman" w:cs="Times New Roman"/>
          <w:noProof/>
          <w:lang w:val="es-MX" w:eastAsia="es-MX"/>
        </w:rPr>
        <w:drawing>
          <wp:inline distT="0" distB="0" distL="0" distR="0">
            <wp:extent cx="1351464" cy="1822804"/>
            <wp:effectExtent l="25400" t="25400" r="20320" b="3175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352765" cy="1824558"/>
                    </a:xfrm>
                    <a:prstGeom prst="rect">
                      <a:avLst/>
                    </a:prstGeom>
                    <a:solidFill>
                      <a:schemeClr val="tx1"/>
                    </a:solidFill>
                    <a:ln>
                      <a:solidFill>
                        <a:schemeClr val="tx1"/>
                      </a:solidFill>
                    </a:ln>
                  </pic:spPr>
                </pic:pic>
              </a:graphicData>
            </a:graphic>
          </wp:inline>
        </w:drawing>
      </w:r>
    </w:p>
    <w:p w:rsidR="00601839" w:rsidRDefault="003B0845" w:rsidP="00601839">
      <w:pPr>
        <w:jc w:val="center"/>
        <w:rPr>
          <w:rFonts w:ascii="Times New Roman" w:hAnsi="Times New Roman" w:cs="Times New Roman"/>
        </w:rPr>
      </w:pPr>
      <w:r w:rsidRPr="00D86556">
        <w:rPr>
          <w:rFonts w:ascii="Times New Roman" w:hAnsi="Times New Roman" w:cs="Times New Roman"/>
        </w:rPr>
        <w:t>Fig. 1: Diagrama de barras y tabla de f</w:t>
      </w:r>
      <w:r w:rsidR="00601839">
        <w:rPr>
          <w:rFonts w:ascii="Times New Roman" w:hAnsi="Times New Roman" w:cs="Times New Roman"/>
        </w:rPr>
        <w:t xml:space="preserve">recuencias construidos por </w:t>
      </w:r>
    </w:p>
    <w:p w:rsidR="00D71F7C" w:rsidRPr="00D86556" w:rsidRDefault="00601839" w:rsidP="00601839">
      <w:pPr>
        <w:jc w:val="center"/>
        <w:rPr>
          <w:rFonts w:ascii="Times New Roman" w:hAnsi="Times New Roman" w:cs="Times New Roman"/>
        </w:rPr>
      </w:pPr>
      <w:r>
        <w:rPr>
          <w:rFonts w:ascii="Times New Roman" w:hAnsi="Times New Roman" w:cs="Times New Roman"/>
        </w:rPr>
        <w:t xml:space="preserve">Bianca </w:t>
      </w:r>
      <w:r w:rsidR="00D71F7C" w:rsidRPr="00D86556">
        <w:rPr>
          <w:rFonts w:ascii="Times New Roman" w:hAnsi="Times New Roman" w:cs="Times New Roman"/>
        </w:rPr>
        <w:t>p</w:t>
      </w:r>
      <w:r w:rsidR="003B0845" w:rsidRPr="00D86556">
        <w:rPr>
          <w:rFonts w:ascii="Times New Roman" w:hAnsi="Times New Roman" w:cs="Times New Roman"/>
        </w:rPr>
        <w:t>ara el análisis de la variable marca de a</w:t>
      </w:r>
      <w:r w:rsidR="00D71F7C" w:rsidRPr="00D86556">
        <w:rPr>
          <w:rFonts w:ascii="Times New Roman" w:hAnsi="Times New Roman" w:cs="Times New Roman"/>
        </w:rPr>
        <w:t>utomóvil</w:t>
      </w:r>
    </w:p>
    <w:p w:rsidR="00832931" w:rsidRPr="00D86556" w:rsidRDefault="00832931"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No obstante que </w:t>
      </w:r>
      <w:r w:rsidR="00F92D21" w:rsidRPr="00D86556">
        <w:rPr>
          <w:rFonts w:ascii="Times New Roman" w:hAnsi="Times New Roman" w:cs="Times New Roman"/>
        </w:rPr>
        <w:t xml:space="preserve">el diagrama de barras </w:t>
      </w:r>
      <w:r w:rsidR="00601839">
        <w:rPr>
          <w:rFonts w:ascii="Times New Roman" w:hAnsi="Times New Roman" w:cs="Times New Roman"/>
        </w:rPr>
        <w:t>acumuladas (diagramas de listón)</w:t>
      </w:r>
      <w:r w:rsidR="00F92D21" w:rsidRPr="00D86556">
        <w:rPr>
          <w:rFonts w:ascii="Times New Roman" w:hAnsi="Times New Roman" w:cs="Times New Roman"/>
        </w:rPr>
        <w:t xml:space="preserve"> permite presentar</w:t>
      </w:r>
      <w:r w:rsidRPr="00D86556">
        <w:rPr>
          <w:rFonts w:ascii="Times New Roman" w:hAnsi="Times New Roman" w:cs="Times New Roman"/>
        </w:rPr>
        <w:t xml:space="preserve"> la información en forma porcentual, </w:t>
      </w:r>
      <w:r w:rsidR="00F92D21" w:rsidRPr="00D86556">
        <w:rPr>
          <w:rFonts w:ascii="Times New Roman" w:hAnsi="Times New Roman" w:cs="Times New Roman"/>
        </w:rPr>
        <w:t>solo un estu</w:t>
      </w:r>
      <w:r w:rsidR="00641776" w:rsidRPr="00D86556">
        <w:rPr>
          <w:rFonts w:ascii="Times New Roman" w:hAnsi="Times New Roman" w:cs="Times New Roman"/>
        </w:rPr>
        <w:t>diante lo utilizó</w:t>
      </w:r>
      <w:r w:rsidR="00A8574D" w:rsidRPr="00D86556">
        <w:rPr>
          <w:rFonts w:ascii="Times New Roman" w:hAnsi="Times New Roman" w:cs="Times New Roman"/>
        </w:rPr>
        <w:t xml:space="preserve"> (ver fig. 2),</w:t>
      </w:r>
      <w:r w:rsidR="00213AC0" w:rsidRPr="00D86556">
        <w:rPr>
          <w:rFonts w:ascii="Times New Roman" w:hAnsi="Times New Roman" w:cs="Times New Roman"/>
        </w:rPr>
        <w:t xml:space="preserve"> la mayoría </w:t>
      </w:r>
      <w:r w:rsidR="00F92D21" w:rsidRPr="00D86556">
        <w:rPr>
          <w:rFonts w:ascii="Times New Roman" w:hAnsi="Times New Roman" w:cs="Times New Roman"/>
        </w:rPr>
        <w:t>optaron por el diagrama de barras que era una</w:t>
      </w:r>
      <w:r w:rsidRPr="00D86556">
        <w:rPr>
          <w:rFonts w:ascii="Times New Roman" w:hAnsi="Times New Roman" w:cs="Times New Roman"/>
        </w:rPr>
        <w:t xml:space="preserve"> representación más conocida por ellos.</w:t>
      </w:r>
    </w:p>
    <w:p w:rsidR="00121D16" w:rsidRPr="00D86556" w:rsidRDefault="00121D16" w:rsidP="00D71F7C">
      <w:pPr>
        <w:spacing w:line="360" w:lineRule="auto"/>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449065" cy="1503722"/>
            <wp:effectExtent l="19050" t="19050" r="27435" b="20278"/>
            <wp:docPr id="231" name="Imagen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r="2146" b="12271"/>
                    <a:stretch>
                      <a:fillRect/>
                    </a:stretch>
                  </pic:blipFill>
                  <pic:spPr bwMode="auto">
                    <a:xfrm>
                      <a:off x="0" y="0"/>
                      <a:ext cx="2449065" cy="1503722"/>
                    </a:xfrm>
                    <a:prstGeom prst="rect">
                      <a:avLst/>
                    </a:prstGeom>
                    <a:noFill/>
                    <a:ln>
                      <a:solidFill>
                        <a:schemeClr val="tx1"/>
                      </a:solidFill>
                    </a:ln>
                  </pic:spPr>
                </pic:pic>
              </a:graphicData>
            </a:graphic>
          </wp:inline>
        </w:drawing>
      </w:r>
    </w:p>
    <w:p w:rsidR="00D71F7C" w:rsidRPr="00D86556" w:rsidRDefault="00694B88" w:rsidP="00694B88">
      <w:pPr>
        <w:jc w:val="center"/>
        <w:rPr>
          <w:rFonts w:ascii="Times New Roman" w:hAnsi="Times New Roman" w:cs="Times New Roman"/>
        </w:rPr>
      </w:pPr>
      <w:r w:rsidRPr="00D86556">
        <w:rPr>
          <w:rFonts w:ascii="Times New Roman" w:hAnsi="Times New Roman" w:cs="Times New Roman"/>
        </w:rPr>
        <w:t>Fig. 2: Diagrama de barras apiladas</w:t>
      </w:r>
      <w:r w:rsidR="00D71F7C" w:rsidRPr="00D86556">
        <w:rPr>
          <w:rFonts w:ascii="Times New Roman" w:hAnsi="Times New Roman" w:cs="Times New Roman"/>
        </w:rPr>
        <w:t xml:space="preserve"> construido por Geovanny </w:t>
      </w:r>
    </w:p>
    <w:p w:rsidR="00641776" w:rsidRPr="00D86556" w:rsidRDefault="00641776" w:rsidP="002279DA">
      <w:pPr>
        <w:spacing w:line="360" w:lineRule="auto"/>
        <w:ind w:firstLine="709"/>
        <w:jc w:val="both"/>
        <w:rPr>
          <w:rFonts w:ascii="Times New Roman" w:hAnsi="Times New Roman" w:cs="Times New Roman"/>
        </w:rPr>
      </w:pPr>
      <w:r w:rsidRPr="00D86556">
        <w:rPr>
          <w:rFonts w:ascii="Times New Roman" w:hAnsi="Times New Roman" w:cs="Times New Roman"/>
        </w:rPr>
        <w:lastRenderedPageBreak/>
        <w:t xml:space="preserve">El análisis de las interpretaciones </w:t>
      </w:r>
      <w:r w:rsidR="004E070F" w:rsidRPr="00D86556">
        <w:rPr>
          <w:rFonts w:ascii="Times New Roman" w:hAnsi="Times New Roman" w:cs="Times New Roman"/>
        </w:rPr>
        <w:t xml:space="preserve">que </w:t>
      </w:r>
      <w:r w:rsidRPr="00D86556">
        <w:rPr>
          <w:rFonts w:ascii="Times New Roman" w:hAnsi="Times New Roman" w:cs="Times New Roman"/>
        </w:rPr>
        <w:t>hicieron los estudiantes acerca de los datos muestra</w:t>
      </w:r>
      <w:r w:rsidR="004E070F" w:rsidRPr="00D86556">
        <w:rPr>
          <w:rFonts w:ascii="Times New Roman" w:hAnsi="Times New Roman" w:cs="Times New Roman"/>
        </w:rPr>
        <w:t xml:space="preserve"> que no </w:t>
      </w:r>
      <w:r w:rsidR="000C7B6C" w:rsidRPr="00D86556">
        <w:rPr>
          <w:rFonts w:ascii="Times New Roman" w:hAnsi="Times New Roman" w:cs="Times New Roman"/>
        </w:rPr>
        <w:t xml:space="preserve">siempre </w:t>
      </w:r>
      <w:r w:rsidR="004E070F" w:rsidRPr="00D86556">
        <w:rPr>
          <w:rFonts w:ascii="Times New Roman" w:hAnsi="Times New Roman" w:cs="Times New Roman"/>
        </w:rPr>
        <w:t>obtuvier</w:t>
      </w:r>
      <w:r w:rsidR="000C7B6C" w:rsidRPr="00D86556">
        <w:rPr>
          <w:rFonts w:ascii="Times New Roman" w:hAnsi="Times New Roman" w:cs="Times New Roman"/>
        </w:rPr>
        <w:t xml:space="preserve">on toda la información posible que </w:t>
      </w:r>
      <w:r w:rsidR="00832931" w:rsidRPr="00D86556">
        <w:rPr>
          <w:rFonts w:ascii="Times New Roman" w:hAnsi="Times New Roman" w:cs="Times New Roman"/>
        </w:rPr>
        <w:t xml:space="preserve">las representaciones </w:t>
      </w:r>
      <w:r w:rsidR="000C7B6C" w:rsidRPr="00D86556">
        <w:rPr>
          <w:rFonts w:ascii="Times New Roman" w:hAnsi="Times New Roman" w:cs="Times New Roman"/>
        </w:rPr>
        <w:t xml:space="preserve">les proporcionaban. </w:t>
      </w:r>
      <w:r w:rsidR="004E070F" w:rsidRPr="00D86556">
        <w:rPr>
          <w:rFonts w:ascii="Times New Roman" w:hAnsi="Times New Roman" w:cs="Times New Roman"/>
        </w:rPr>
        <w:t>En la mayoría de los casos se concret</w:t>
      </w:r>
      <w:r w:rsidR="000C7B6C" w:rsidRPr="00D86556">
        <w:rPr>
          <w:rFonts w:ascii="Times New Roman" w:hAnsi="Times New Roman" w:cs="Times New Roman"/>
        </w:rPr>
        <w:t>aron a describir la categoría más alta o las más pequeña,</w:t>
      </w:r>
      <w:r w:rsidR="004E070F" w:rsidRPr="00D86556">
        <w:rPr>
          <w:rFonts w:ascii="Times New Roman" w:hAnsi="Times New Roman" w:cs="Times New Roman"/>
        </w:rPr>
        <w:t xml:space="preserve"> </w:t>
      </w:r>
      <w:r w:rsidR="000C7B6C" w:rsidRPr="00D86556">
        <w:rPr>
          <w:rFonts w:ascii="Times New Roman" w:hAnsi="Times New Roman" w:cs="Times New Roman"/>
        </w:rPr>
        <w:t xml:space="preserve">o bien, las marcas </w:t>
      </w:r>
      <w:r w:rsidR="00213AC0" w:rsidRPr="00D86556">
        <w:rPr>
          <w:rFonts w:ascii="Times New Roman" w:hAnsi="Times New Roman" w:cs="Times New Roman"/>
        </w:rPr>
        <w:t xml:space="preserve">de automóviles </w:t>
      </w:r>
      <w:r w:rsidR="000C7B6C" w:rsidRPr="00D86556">
        <w:rPr>
          <w:rFonts w:ascii="Times New Roman" w:hAnsi="Times New Roman" w:cs="Times New Roman"/>
        </w:rPr>
        <w:t>que ocupan las primeras o últimas posiciones en ventas</w:t>
      </w:r>
      <w:r w:rsidR="004E070F" w:rsidRPr="00D86556">
        <w:rPr>
          <w:rFonts w:ascii="Times New Roman" w:hAnsi="Times New Roman" w:cs="Times New Roman"/>
        </w:rPr>
        <w:t xml:space="preserve">. </w:t>
      </w:r>
      <w:r w:rsidR="0050065D" w:rsidRPr="00D86556">
        <w:rPr>
          <w:rFonts w:ascii="Times New Roman" w:hAnsi="Times New Roman" w:cs="Times New Roman"/>
        </w:rPr>
        <w:t>Solo dos estudiantes hicieron comparaciones entre categorí</w:t>
      </w:r>
      <w:r w:rsidRPr="00D86556">
        <w:rPr>
          <w:rFonts w:ascii="Times New Roman" w:hAnsi="Times New Roman" w:cs="Times New Roman"/>
        </w:rPr>
        <w:t>as, situación que estaba prevista en el análisis a priori</w:t>
      </w:r>
      <w:r w:rsidR="00A8574D" w:rsidRPr="00D86556">
        <w:rPr>
          <w:rFonts w:ascii="Times New Roman" w:hAnsi="Times New Roman" w:cs="Times New Roman"/>
        </w:rPr>
        <w:t xml:space="preserve"> pero que casi no fue utilizada</w:t>
      </w:r>
      <w:r w:rsidRPr="00D86556">
        <w:rPr>
          <w:rFonts w:ascii="Times New Roman" w:hAnsi="Times New Roman" w:cs="Times New Roman"/>
        </w:rPr>
        <w:t>. Un ejemplo de ello se muestra a continuación:</w:t>
      </w:r>
    </w:p>
    <w:p w:rsidR="007523A8" w:rsidRPr="00D86556" w:rsidRDefault="007523A8" w:rsidP="00786764">
      <w:pPr>
        <w:jc w:val="both"/>
        <w:rPr>
          <w:rFonts w:ascii="Times New Roman" w:hAnsi="Times New Roman" w:cs="Times New Roman"/>
          <w:i/>
        </w:rPr>
      </w:pPr>
      <w:r w:rsidRPr="00D86556">
        <w:rPr>
          <w:rFonts w:ascii="Times New Roman" w:hAnsi="Times New Roman" w:cs="Times New Roman"/>
          <w:i/>
        </w:rPr>
        <w:t xml:space="preserve">“Ford es la marca dominante con 18 automóviles en la tabla, superando así con el cuádruple a la menor que es Honda con 4 automóviles” </w:t>
      </w:r>
    </w:p>
    <w:p w:rsidR="003F4CB6" w:rsidRPr="00D86556" w:rsidRDefault="003F4CB6" w:rsidP="00B37807">
      <w:pPr>
        <w:spacing w:line="360" w:lineRule="auto"/>
        <w:jc w:val="both"/>
        <w:rPr>
          <w:rFonts w:ascii="Times New Roman" w:hAnsi="Times New Roman" w:cs="Times New Roman"/>
          <w:b/>
        </w:rPr>
      </w:pPr>
    </w:p>
    <w:p w:rsidR="00EE0C27" w:rsidRPr="00D86556" w:rsidRDefault="00537C3C" w:rsidP="00B37807">
      <w:pPr>
        <w:spacing w:line="360" w:lineRule="auto"/>
        <w:jc w:val="both"/>
        <w:rPr>
          <w:rFonts w:ascii="Times New Roman" w:hAnsi="Times New Roman" w:cs="Times New Roman"/>
          <w:b/>
        </w:rPr>
      </w:pPr>
      <w:r w:rsidRPr="00D86556">
        <w:rPr>
          <w:rFonts w:ascii="Times New Roman" w:hAnsi="Times New Roman" w:cs="Times New Roman"/>
          <w:b/>
        </w:rPr>
        <w:t>Análisis de la pregunta 2</w:t>
      </w:r>
      <w:r w:rsidR="000C7B6C" w:rsidRPr="00D86556">
        <w:rPr>
          <w:rFonts w:ascii="Times New Roman" w:hAnsi="Times New Roman" w:cs="Times New Roman"/>
          <w:b/>
        </w:rPr>
        <w:t>:</w:t>
      </w:r>
    </w:p>
    <w:p w:rsidR="000A1995" w:rsidRDefault="00B27B0C" w:rsidP="002279DA">
      <w:pPr>
        <w:spacing w:line="360" w:lineRule="auto"/>
        <w:ind w:firstLine="709"/>
        <w:jc w:val="both"/>
        <w:rPr>
          <w:rFonts w:ascii="Times New Roman" w:hAnsi="Times New Roman" w:cs="Times New Roman"/>
        </w:rPr>
      </w:pPr>
      <w:r w:rsidRPr="00D86556">
        <w:rPr>
          <w:rFonts w:ascii="Times New Roman" w:hAnsi="Times New Roman" w:cs="Times New Roman"/>
        </w:rPr>
        <w:t>De la tabla</w:t>
      </w:r>
      <w:r w:rsidR="00AB3F3B" w:rsidRPr="00D86556">
        <w:rPr>
          <w:rFonts w:ascii="Times New Roman" w:hAnsi="Times New Roman" w:cs="Times New Roman"/>
        </w:rPr>
        <w:t xml:space="preserve"> 5 </w:t>
      </w:r>
      <w:r w:rsidRPr="00D86556">
        <w:rPr>
          <w:rFonts w:ascii="Times New Roman" w:hAnsi="Times New Roman" w:cs="Times New Roman"/>
        </w:rPr>
        <w:t xml:space="preserve">Se observa que 24 estudiantes utilizaron más de una representación (gráficas y tablas) para responder la pregunta planteada. Entre quienes construyeron tablas hubo variación en cuanto a las medidas descriptivas que utilizaron: 15 solo calcularon la media y/o mediana, 7 calcularon las cinco medidas resumen (mediana, mínimo, máximo, primer cuartil y tercer cuartil) y 2 utilizaron la opción de medidas básicas que ofrece el software (media, desviación estándar, conteo, error estándar y datos faltantes). </w:t>
      </w:r>
    </w:p>
    <w:p w:rsidR="00CD530E" w:rsidRPr="00D86556" w:rsidRDefault="000C7B6C" w:rsidP="00CD530E">
      <w:pPr>
        <w:jc w:val="center"/>
        <w:rPr>
          <w:rFonts w:ascii="Times New Roman" w:hAnsi="Times New Roman" w:cs="Times New Roman"/>
        </w:rPr>
      </w:pPr>
      <w:r w:rsidRPr="00D86556">
        <w:rPr>
          <w:rFonts w:ascii="Times New Roman" w:hAnsi="Times New Roman" w:cs="Times New Roman"/>
        </w:rPr>
        <w:t>Tabl</w:t>
      </w:r>
      <w:r w:rsidR="001F6A55" w:rsidRPr="00D86556">
        <w:rPr>
          <w:rFonts w:ascii="Times New Roman" w:hAnsi="Times New Roman" w:cs="Times New Roman"/>
        </w:rPr>
        <w:t>a 5</w:t>
      </w:r>
      <w:r w:rsidRPr="00D86556">
        <w:rPr>
          <w:rFonts w:ascii="Times New Roman" w:hAnsi="Times New Roman" w:cs="Times New Roman"/>
        </w:rPr>
        <w:t xml:space="preserve">: Representaciones utilizadas para el análisis de la variable </w:t>
      </w:r>
    </w:p>
    <w:p w:rsidR="000C7B6C" w:rsidRPr="00D86556" w:rsidRDefault="000C7B6C" w:rsidP="00CD530E">
      <w:pPr>
        <w:jc w:val="center"/>
        <w:rPr>
          <w:rFonts w:ascii="Times New Roman" w:hAnsi="Times New Roman" w:cs="Times New Roman"/>
        </w:rPr>
      </w:pPr>
      <w:r w:rsidRPr="00D86556">
        <w:rPr>
          <w:rFonts w:ascii="Times New Roman" w:hAnsi="Times New Roman" w:cs="Times New Roman"/>
          <w:i/>
        </w:rPr>
        <w:t>Precio del Automóvil</w:t>
      </w:r>
    </w:p>
    <w:tbl>
      <w:tblPr>
        <w:tblStyle w:val="Tablaconcuadrcula"/>
        <w:tblW w:w="0" w:type="auto"/>
        <w:jc w:val="center"/>
        <w:tblInd w:w="-1883" w:type="dxa"/>
        <w:tblLook w:val="04A0"/>
      </w:tblPr>
      <w:tblGrid>
        <w:gridCol w:w="4598"/>
        <w:gridCol w:w="1603"/>
      </w:tblGrid>
      <w:tr w:rsidR="00B22471" w:rsidRPr="00D86556" w:rsidTr="005E3D04">
        <w:trPr>
          <w:jc w:val="center"/>
        </w:trPr>
        <w:tc>
          <w:tcPr>
            <w:tcW w:w="4598" w:type="dxa"/>
          </w:tcPr>
          <w:p w:rsidR="00B22471" w:rsidRPr="00D86556" w:rsidRDefault="00B22471" w:rsidP="00DC617B">
            <w:pPr>
              <w:spacing w:line="360" w:lineRule="auto"/>
              <w:jc w:val="center"/>
              <w:rPr>
                <w:rFonts w:ascii="Times New Roman" w:hAnsi="Times New Roman" w:cs="Times New Roman"/>
                <w:b/>
              </w:rPr>
            </w:pPr>
            <w:r w:rsidRPr="00D86556">
              <w:rPr>
                <w:rFonts w:ascii="Times New Roman" w:hAnsi="Times New Roman" w:cs="Times New Roman"/>
                <w:b/>
              </w:rPr>
              <w:t>Representaciones  utilizadas</w:t>
            </w:r>
          </w:p>
        </w:tc>
        <w:tc>
          <w:tcPr>
            <w:tcW w:w="1603" w:type="dxa"/>
          </w:tcPr>
          <w:p w:rsidR="00B22471" w:rsidRPr="00D86556" w:rsidRDefault="00B22471" w:rsidP="00DC617B">
            <w:pPr>
              <w:spacing w:line="360" w:lineRule="auto"/>
              <w:jc w:val="center"/>
              <w:rPr>
                <w:rFonts w:ascii="Times New Roman" w:hAnsi="Times New Roman" w:cs="Times New Roman"/>
                <w:b/>
              </w:rPr>
            </w:pPr>
            <w:r w:rsidRPr="00D86556">
              <w:rPr>
                <w:rFonts w:ascii="Times New Roman" w:hAnsi="Times New Roman" w:cs="Times New Roman"/>
                <w:b/>
              </w:rPr>
              <w:t>Cantidad</w:t>
            </w:r>
          </w:p>
        </w:tc>
      </w:tr>
      <w:tr w:rsidR="00B22471" w:rsidRPr="00D86556" w:rsidTr="005E3D04">
        <w:trPr>
          <w:jc w:val="center"/>
        </w:trPr>
        <w:tc>
          <w:tcPr>
            <w:tcW w:w="4598" w:type="dxa"/>
          </w:tcPr>
          <w:p w:rsidR="00B22471" w:rsidRPr="00D86556" w:rsidRDefault="00B22471" w:rsidP="00DC617B">
            <w:pPr>
              <w:spacing w:line="360" w:lineRule="auto"/>
              <w:jc w:val="both"/>
              <w:rPr>
                <w:rFonts w:ascii="Times New Roman" w:hAnsi="Times New Roman" w:cs="Times New Roman"/>
              </w:rPr>
            </w:pPr>
            <w:r w:rsidRPr="00D86556">
              <w:rPr>
                <w:rFonts w:ascii="Times New Roman" w:hAnsi="Times New Roman" w:cs="Times New Roman"/>
              </w:rPr>
              <w:t>Diagrama de puntos</w:t>
            </w:r>
            <w:r w:rsidR="00EC7FB4" w:rsidRPr="00D86556">
              <w:rPr>
                <w:rFonts w:ascii="Times New Roman" w:hAnsi="Times New Roman" w:cs="Times New Roman"/>
              </w:rPr>
              <w:t xml:space="preserve"> </w:t>
            </w:r>
          </w:p>
        </w:tc>
        <w:tc>
          <w:tcPr>
            <w:tcW w:w="1603" w:type="dxa"/>
          </w:tcPr>
          <w:p w:rsidR="00B22471" w:rsidRPr="00D86556" w:rsidRDefault="00EC7FB4" w:rsidP="00DC617B">
            <w:pPr>
              <w:spacing w:line="360" w:lineRule="auto"/>
              <w:jc w:val="center"/>
              <w:rPr>
                <w:rFonts w:ascii="Times New Roman" w:hAnsi="Times New Roman" w:cs="Times New Roman"/>
              </w:rPr>
            </w:pPr>
            <w:r w:rsidRPr="00D86556">
              <w:rPr>
                <w:rFonts w:ascii="Times New Roman" w:hAnsi="Times New Roman" w:cs="Times New Roman"/>
              </w:rPr>
              <w:t>1</w:t>
            </w:r>
            <w:r w:rsidR="000C6E30" w:rsidRPr="00D86556">
              <w:rPr>
                <w:rFonts w:ascii="Times New Roman" w:hAnsi="Times New Roman" w:cs="Times New Roman"/>
              </w:rPr>
              <w:t>1</w:t>
            </w:r>
          </w:p>
        </w:tc>
      </w:tr>
      <w:tr w:rsidR="00EC7FB4" w:rsidRPr="00D86556" w:rsidTr="005E3D04">
        <w:trPr>
          <w:jc w:val="center"/>
        </w:trPr>
        <w:tc>
          <w:tcPr>
            <w:tcW w:w="4598" w:type="dxa"/>
          </w:tcPr>
          <w:p w:rsidR="00EC7FB4" w:rsidRPr="00D86556" w:rsidRDefault="00C0284B" w:rsidP="00DC617B">
            <w:pPr>
              <w:spacing w:line="360" w:lineRule="auto"/>
              <w:jc w:val="both"/>
              <w:rPr>
                <w:rFonts w:ascii="Times New Roman" w:hAnsi="Times New Roman" w:cs="Times New Roman"/>
              </w:rPr>
            </w:pPr>
            <w:r w:rsidRPr="00D86556">
              <w:rPr>
                <w:rFonts w:ascii="Times New Roman" w:hAnsi="Times New Roman" w:cs="Times New Roman"/>
              </w:rPr>
              <w:t>Histograma</w:t>
            </w:r>
          </w:p>
        </w:tc>
        <w:tc>
          <w:tcPr>
            <w:tcW w:w="1603" w:type="dxa"/>
          </w:tcPr>
          <w:p w:rsidR="00EC7FB4" w:rsidRPr="00D86556" w:rsidRDefault="00C0284B" w:rsidP="00DC617B">
            <w:pPr>
              <w:spacing w:line="360" w:lineRule="auto"/>
              <w:jc w:val="center"/>
              <w:rPr>
                <w:rFonts w:ascii="Times New Roman" w:hAnsi="Times New Roman" w:cs="Times New Roman"/>
              </w:rPr>
            </w:pPr>
            <w:r w:rsidRPr="00D86556">
              <w:rPr>
                <w:rFonts w:ascii="Times New Roman" w:hAnsi="Times New Roman" w:cs="Times New Roman"/>
              </w:rPr>
              <w:t>9</w:t>
            </w:r>
          </w:p>
        </w:tc>
      </w:tr>
      <w:tr w:rsidR="00EC7FB4" w:rsidRPr="00D86556" w:rsidTr="005E3D04">
        <w:trPr>
          <w:jc w:val="center"/>
        </w:trPr>
        <w:tc>
          <w:tcPr>
            <w:tcW w:w="4598" w:type="dxa"/>
          </w:tcPr>
          <w:p w:rsidR="00EC7FB4" w:rsidRPr="00D86556" w:rsidRDefault="00C0284B" w:rsidP="00DC617B">
            <w:pPr>
              <w:spacing w:line="360" w:lineRule="auto"/>
              <w:jc w:val="both"/>
              <w:rPr>
                <w:rFonts w:ascii="Times New Roman" w:hAnsi="Times New Roman" w:cs="Times New Roman"/>
              </w:rPr>
            </w:pPr>
            <w:r w:rsidRPr="00D86556">
              <w:rPr>
                <w:rFonts w:ascii="Times New Roman" w:hAnsi="Times New Roman" w:cs="Times New Roman"/>
              </w:rPr>
              <w:t>Diagrama de caja</w:t>
            </w:r>
          </w:p>
        </w:tc>
        <w:tc>
          <w:tcPr>
            <w:tcW w:w="1603" w:type="dxa"/>
          </w:tcPr>
          <w:p w:rsidR="00EC7FB4" w:rsidRPr="00D86556" w:rsidRDefault="001A5E52" w:rsidP="00DC617B">
            <w:pPr>
              <w:spacing w:line="360" w:lineRule="auto"/>
              <w:jc w:val="center"/>
              <w:rPr>
                <w:rFonts w:ascii="Times New Roman" w:hAnsi="Times New Roman" w:cs="Times New Roman"/>
              </w:rPr>
            </w:pPr>
            <w:r w:rsidRPr="00D86556">
              <w:rPr>
                <w:rFonts w:ascii="Times New Roman" w:hAnsi="Times New Roman" w:cs="Times New Roman"/>
              </w:rPr>
              <w:t>3</w:t>
            </w:r>
          </w:p>
        </w:tc>
      </w:tr>
      <w:tr w:rsidR="00EC7FB4" w:rsidRPr="00D86556" w:rsidTr="005E3D04">
        <w:trPr>
          <w:jc w:val="center"/>
        </w:trPr>
        <w:tc>
          <w:tcPr>
            <w:tcW w:w="4598" w:type="dxa"/>
          </w:tcPr>
          <w:p w:rsidR="00EC7FB4" w:rsidRPr="00D86556" w:rsidRDefault="00C0284B" w:rsidP="00DC617B">
            <w:pPr>
              <w:spacing w:line="360" w:lineRule="auto"/>
              <w:jc w:val="both"/>
              <w:rPr>
                <w:rFonts w:ascii="Times New Roman" w:hAnsi="Times New Roman" w:cs="Times New Roman"/>
              </w:rPr>
            </w:pPr>
            <w:r w:rsidRPr="00D86556">
              <w:rPr>
                <w:rFonts w:ascii="Times New Roman" w:hAnsi="Times New Roman" w:cs="Times New Roman"/>
              </w:rPr>
              <w:t xml:space="preserve">Tabla resumen con medidas descriptivas </w:t>
            </w:r>
          </w:p>
        </w:tc>
        <w:tc>
          <w:tcPr>
            <w:tcW w:w="1603" w:type="dxa"/>
          </w:tcPr>
          <w:p w:rsidR="00EC7FB4" w:rsidRPr="00D86556" w:rsidRDefault="00C0284B" w:rsidP="00DC617B">
            <w:pPr>
              <w:spacing w:line="360" w:lineRule="auto"/>
              <w:jc w:val="center"/>
              <w:rPr>
                <w:rFonts w:ascii="Times New Roman" w:hAnsi="Times New Roman" w:cs="Times New Roman"/>
              </w:rPr>
            </w:pPr>
            <w:r w:rsidRPr="00D86556">
              <w:rPr>
                <w:rFonts w:ascii="Times New Roman" w:hAnsi="Times New Roman" w:cs="Times New Roman"/>
              </w:rPr>
              <w:t>2</w:t>
            </w:r>
            <w:r w:rsidR="00EC7FB4" w:rsidRPr="00D86556">
              <w:rPr>
                <w:rFonts w:ascii="Times New Roman" w:hAnsi="Times New Roman" w:cs="Times New Roman"/>
              </w:rPr>
              <w:t>5</w:t>
            </w:r>
          </w:p>
        </w:tc>
      </w:tr>
      <w:tr w:rsidR="000C6E30" w:rsidRPr="00D86556" w:rsidTr="005E3D04">
        <w:trPr>
          <w:jc w:val="center"/>
        </w:trPr>
        <w:tc>
          <w:tcPr>
            <w:tcW w:w="4598" w:type="dxa"/>
          </w:tcPr>
          <w:p w:rsidR="000C6E30" w:rsidRPr="00D86556" w:rsidRDefault="000C6E30" w:rsidP="00DC617B">
            <w:pPr>
              <w:spacing w:line="360" w:lineRule="auto"/>
              <w:jc w:val="both"/>
              <w:rPr>
                <w:rFonts w:ascii="Times New Roman" w:hAnsi="Times New Roman" w:cs="Times New Roman"/>
              </w:rPr>
            </w:pPr>
            <w:r w:rsidRPr="00D86556">
              <w:rPr>
                <w:rFonts w:ascii="Times New Roman" w:hAnsi="Times New Roman" w:cs="Times New Roman"/>
              </w:rPr>
              <w:t>Gráfica</w:t>
            </w:r>
            <w:r w:rsidR="00CD530E" w:rsidRPr="00D86556">
              <w:rPr>
                <w:rFonts w:ascii="Times New Roman" w:hAnsi="Times New Roman" w:cs="Times New Roman"/>
              </w:rPr>
              <w:t>s</w:t>
            </w:r>
            <w:r w:rsidR="005E3D04" w:rsidRPr="00D86556">
              <w:rPr>
                <w:rFonts w:ascii="Times New Roman" w:hAnsi="Times New Roman" w:cs="Times New Roman"/>
              </w:rPr>
              <w:t xml:space="preserve"> y tabla</w:t>
            </w:r>
            <w:r w:rsidR="00CD530E" w:rsidRPr="00D86556">
              <w:rPr>
                <w:rFonts w:ascii="Times New Roman" w:hAnsi="Times New Roman" w:cs="Times New Roman"/>
              </w:rPr>
              <w:t xml:space="preserve"> con medidas descriptivas</w:t>
            </w:r>
          </w:p>
        </w:tc>
        <w:tc>
          <w:tcPr>
            <w:tcW w:w="1603" w:type="dxa"/>
          </w:tcPr>
          <w:p w:rsidR="000C6E30" w:rsidRPr="00D86556" w:rsidRDefault="006B460E" w:rsidP="00DC617B">
            <w:pPr>
              <w:spacing w:line="360" w:lineRule="auto"/>
              <w:jc w:val="center"/>
              <w:rPr>
                <w:rFonts w:ascii="Times New Roman" w:hAnsi="Times New Roman" w:cs="Times New Roman"/>
              </w:rPr>
            </w:pPr>
            <w:r w:rsidRPr="00D86556">
              <w:rPr>
                <w:rFonts w:ascii="Times New Roman" w:hAnsi="Times New Roman" w:cs="Times New Roman"/>
              </w:rPr>
              <w:t>24</w:t>
            </w:r>
          </w:p>
        </w:tc>
      </w:tr>
      <w:tr w:rsidR="005E3D04" w:rsidRPr="00D86556" w:rsidTr="005E3D04">
        <w:trPr>
          <w:jc w:val="center"/>
        </w:trPr>
        <w:tc>
          <w:tcPr>
            <w:tcW w:w="4598" w:type="dxa"/>
          </w:tcPr>
          <w:p w:rsidR="005E3D04" w:rsidRPr="00D86556" w:rsidRDefault="005E3D04" w:rsidP="00DC617B">
            <w:pPr>
              <w:spacing w:line="360" w:lineRule="auto"/>
              <w:jc w:val="both"/>
              <w:rPr>
                <w:rFonts w:ascii="Times New Roman" w:hAnsi="Times New Roman" w:cs="Times New Roman"/>
              </w:rPr>
            </w:pPr>
            <w:r w:rsidRPr="00D86556">
              <w:rPr>
                <w:rFonts w:ascii="Times New Roman" w:hAnsi="Times New Roman" w:cs="Times New Roman"/>
              </w:rPr>
              <w:t>Gráficas incorrectas</w:t>
            </w:r>
          </w:p>
        </w:tc>
        <w:tc>
          <w:tcPr>
            <w:tcW w:w="1603" w:type="dxa"/>
          </w:tcPr>
          <w:p w:rsidR="005E3D04" w:rsidRPr="00D86556" w:rsidRDefault="005E3D04" w:rsidP="00DC617B">
            <w:pPr>
              <w:spacing w:line="360" w:lineRule="auto"/>
              <w:jc w:val="center"/>
              <w:rPr>
                <w:rFonts w:ascii="Times New Roman" w:hAnsi="Times New Roman" w:cs="Times New Roman"/>
              </w:rPr>
            </w:pPr>
            <w:r w:rsidRPr="00D86556">
              <w:rPr>
                <w:rFonts w:ascii="Times New Roman" w:hAnsi="Times New Roman" w:cs="Times New Roman"/>
              </w:rPr>
              <w:t>11</w:t>
            </w:r>
          </w:p>
        </w:tc>
      </w:tr>
    </w:tbl>
    <w:p w:rsidR="00965F8F" w:rsidRPr="00D86556" w:rsidRDefault="00965F8F" w:rsidP="002C376A">
      <w:pPr>
        <w:spacing w:line="360" w:lineRule="auto"/>
        <w:jc w:val="both"/>
        <w:rPr>
          <w:rFonts w:ascii="Times New Roman" w:hAnsi="Times New Roman" w:cs="Times New Roman"/>
        </w:rPr>
      </w:pPr>
    </w:p>
    <w:p w:rsidR="003F4CB6" w:rsidRPr="00D86556" w:rsidRDefault="00B27B0C"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Sin embargo, el análisis de las interpretaciones de los datos revela que las representaciones construidas fueron utilizadas en forma superficial para extraer información acerca de los datos; además en muchos casos las interpretaciones se limitaron a mencionar valores numéricos obtenidos por el software. Por ejemplo, </w:t>
      </w:r>
      <w:r w:rsidR="002824C8" w:rsidRPr="00D86556">
        <w:rPr>
          <w:rFonts w:ascii="Times New Roman" w:hAnsi="Times New Roman" w:cs="Times New Roman"/>
        </w:rPr>
        <w:t xml:space="preserve">Bianca </w:t>
      </w:r>
      <w:r w:rsidR="00906692" w:rsidRPr="00D86556">
        <w:rPr>
          <w:rFonts w:ascii="Times New Roman" w:hAnsi="Times New Roman" w:cs="Times New Roman"/>
        </w:rPr>
        <w:t xml:space="preserve">construye una diagrama de puntos y coloca marcas que identifican la media y la mediana, además </w:t>
      </w:r>
      <w:r w:rsidR="00965F8F" w:rsidRPr="00D86556">
        <w:rPr>
          <w:rFonts w:ascii="Times New Roman" w:hAnsi="Times New Roman" w:cs="Times New Roman"/>
        </w:rPr>
        <w:t xml:space="preserve">construye una tabla con la </w:t>
      </w:r>
      <w:r w:rsidR="00401566" w:rsidRPr="00D86556">
        <w:rPr>
          <w:rFonts w:ascii="Times New Roman" w:hAnsi="Times New Roman" w:cs="Times New Roman"/>
        </w:rPr>
        <w:t>media, mediana y valor mínimo. S</w:t>
      </w:r>
      <w:r w:rsidR="002824C8" w:rsidRPr="00D86556">
        <w:rPr>
          <w:rFonts w:ascii="Times New Roman" w:hAnsi="Times New Roman" w:cs="Times New Roman"/>
        </w:rPr>
        <w:t>e apoya en</w:t>
      </w:r>
      <w:r w:rsidR="00401566" w:rsidRPr="00D86556">
        <w:rPr>
          <w:rFonts w:ascii="Times New Roman" w:hAnsi="Times New Roman" w:cs="Times New Roman"/>
        </w:rPr>
        <w:t xml:space="preserve"> ambas </w:t>
      </w:r>
      <w:r w:rsidR="00965F8F" w:rsidRPr="00D86556">
        <w:rPr>
          <w:rFonts w:ascii="Times New Roman" w:hAnsi="Times New Roman" w:cs="Times New Roman"/>
        </w:rPr>
        <w:t xml:space="preserve">representaciones </w:t>
      </w:r>
      <w:r w:rsidR="00A60AFB" w:rsidRPr="00D86556">
        <w:rPr>
          <w:rFonts w:ascii="Times New Roman" w:hAnsi="Times New Roman" w:cs="Times New Roman"/>
        </w:rPr>
        <w:t xml:space="preserve">para realizar </w:t>
      </w:r>
      <w:r w:rsidR="002824C8" w:rsidRPr="00D86556">
        <w:rPr>
          <w:rFonts w:ascii="Times New Roman" w:hAnsi="Times New Roman" w:cs="Times New Roman"/>
        </w:rPr>
        <w:t>el análisis</w:t>
      </w:r>
      <w:r w:rsidR="00A60AFB" w:rsidRPr="00D86556">
        <w:rPr>
          <w:rFonts w:ascii="Times New Roman" w:hAnsi="Times New Roman" w:cs="Times New Roman"/>
        </w:rPr>
        <w:t xml:space="preserve"> de los datos</w:t>
      </w:r>
      <w:r w:rsidR="009A5D6F" w:rsidRPr="00D86556">
        <w:rPr>
          <w:rFonts w:ascii="Times New Roman" w:hAnsi="Times New Roman" w:cs="Times New Roman"/>
        </w:rPr>
        <w:t>, pero no extrae toda la información que le proporciona el diagrama de puntos</w:t>
      </w:r>
      <w:r w:rsidR="003F4CB6" w:rsidRPr="00D86556">
        <w:rPr>
          <w:rFonts w:ascii="Times New Roman" w:hAnsi="Times New Roman" w:cs="Times New Roman"/>
        </w:rPr>
        <w:t xml:space="preserve"> (por ejem</w:t>
      </w:r>
      <w:r w:rsidR="00E210D7" w:rsidRPr="00D86556">
        <w:rPr>
          <w:rFonts w:ascii="Times New Roman" w:hAnsi="Times New Roman" w:cs="Times New Roman"/>
        </w:rPr>
        <w:t>plo, variabilidad, forma, valores</w:t>
      </w:r>
      <w:r w:rsidR="003F4CB6" w:rsidRPr="00D86556">
        <w:rPr>
          <w:rFonts w:ascii="Times New Roman" w:hAnsi="Times New Roman" w:cs="Times New Roman"/>
        </w:rPr>
        <w:t xml:space="preserve"> extremos</w:t>
      </w:r>
      <w:r w:rsidR="00E210D7" w:rsidRPr="00D86556">
        <w:rPr>
          <w:rFonts w:ascii="Times New Roman" w:hAnsi="Times New Roman" w:cs="Times New Roman"/>
        </w:rPr>
        <w:t>)</w:t>
      </w:r>
      <w:r w:rsidR="009A5D6F" w:rsidRPr="00D86556">
        <w:rPr>
          <w:rFonts w:ascii="Times New Roman" w:hAnsi="Times New Roman" w:cs="Times New Roman"/>
        </w:rPr>
        <w:t>.</w:t>
      </w:r>
    </w:p>
    <w:p w:rsidR="004152FD" w:rsidRDefault="002824C8" w:rsidP="00A60AFB">
      <w:pPr>
        <w:spacing w:line="360" w:lineRule="auto"/>
        <w:jc w:val="center"/>
        <w:rPr>
          <w:rFonts w:ascii="Times New Roman" w:hAnsi="Times New Roman" w:cs="Times New Roman"/>
        </w:rPr>
      </w:pPr>
      <w:r w:rsidRPr="00D86556">
        <w:rPr>
          <w:rFonts w:ascii="Times New Roman" w:hAnsi="Times New Roman" w:cs="Times New Roman"/>
          <w:noProof/>
          <w:lang w:val="es-MX" w:eastAsia="es-MX"/>
        </w:rPr>
        <w:lastRenderedPageBreak/>
        <w:drawing>
          <wp:inline distT="0" distB="0" distL="0" distR="0">
            <wp:extent cx="2160206" cy="1764733"/>
            <wp:effectExtent l="25400" t="25400" r="24765" b="13335"/>
            <wp:docPr id="237" name="Imagen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161282" cy="1765612"/>
                    </a:xfrm>
                    <a:prstGeom prst="rect">
                      <a:avLst/>
                    </a:prstGeom>
                    <a:noFill/>
                    <a:ln>
                      <a:solidFill>
                        <a:schemeClr val="tx1"/>
                      </a:solidFill>
                    </a:ln>
                  </pic:spPr>
                </pic:pic>
              </a:graphicData>
            </a:graphic>
          </wp:inline>
        </w:drawing>
      </w:r>
      <w:r w:rsidR="00A60AFB" w:rsidRPr="00D86556">
        <w:rPr>
          <w:rFonts w:ascii="Times New Roman" w:hAnsi="Times New Roman" w:cs="Times New Roman"/>
        </w:rPr>
        <w:t xml:space="preserve">       </w:t>
      </w:r>
      <w:r w:rsidRPr="00D86556">
        <w:rPr>
          <w:rFonts w:ascii="Times New Roman" w:hAnsi="Times New Roman" w:cs="Times New Roman"/>
          <w:noProof/>
          <w:lang w:val="es-MX" w:eastAsia="es-MX"/>
        </w:rPr>
        <w:drawing>
          <wp:inline distT="0" distB="0" distL="0" distR="0">
            <wp:extent cx="1669615" cy="1355157"/>
            <wp:effectExtent l="25400" t="25400" r="32385" b="16510"/>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r="2166" b="12710"/>
                    <a:stretch>
                      <a:fillRect/>
                    </a:stretch>
                  </pic:blipFill>
                  <pic:spPr bwMode="auto">
                    <a:xfrm>
                      <a:off x="0" y="0"/>
                      <a:ext cx="1669882" cy="1355374"/>
                    </a:xfrm>
                    <a:prstGeom prst="rect">
                      <a:avLst/>
                    </a:prstGeom>
                    <a:noFill/>
                    <a:ln>
                      <a:solidFill>
                        <a:schemeClr val="tx1"/>
                      </a:solidFill>
                    </a:ln>
                  </pic:spPr>
                </pic:pic>
              </a:graphicData>
            </a:graphic>
          </wp:inline>
        </w:drawing>
      </w:r>
    </w:p>
    <w:p w:rsidR="000A1995" w:rsidRPr="00D86556" w:rsidRDefault="000A1995" w:rsidP="00A60AFB">
      <w:pPr>
        <w:spacing w:line="360" w:lineRule="auto"/>
        <w:jc w:val="center"/>
        <w:rPr>
          <w:rFonts w:ascii="Times New Roman" w:hAnsi="Times New Roman" w:cs="Times New Roman"/>
        </w:rPr>
      </w:pPr>
      <w:r>
        <w:rPr>
          <w:rFonts w:ascii="Times New Roman" w:hAnsi="Times New Roman" w:cs="Times New Roman"/>
        </w:rPr>
        <w:t>Fig. 3: Representaciones de datos construidas por Bianca</w:t>
      </w:r>
    </w:p>
    <w:p w:rsidR="002824C8" w:rsidRPr="00D86556" w:rsidRDefault="00906692" w:rsidP="006150F0">
      <w:pPr>
        <w:jc w:val="both"/>
        <w:rPr>
          <w:rFonts w:ascii="Times New Roman" w:hAnsi="Times New Roman" w:cs="Times New Roman"/>
          <w:i/>
        </w:rPr>
      </w:pPr>
      <w:r w:rsidRPr="00D86556">
        <w:rPr>
          <w:rFonts w:ascii="Times New Roman" w:hAnsi="Times New Roman" w:cs="Times New Roman"/>
          <w:i/>
        </w:rPr>
        <w:t xml:space="preserve">La </w:t>
      </w:r>
      <w:r w:rsidR="00A60AFB" w:rsidRPr="00D86556">
        <w:rPr>
          <w:rFonts w:ascii="Times New Roman" w:hAnsi="Times New Roman" w:cs="Times New Roman"/>
          <w:i/>
        </w:rPr>
        <w:t>media aritmé</w:t>
      </w:r>
      <w:r w:rsidR="002824C8" w:rsidRPr="00D86556">
        <w:rPr>
          <w:rFonts w:ascii="Times New Roman" w:hAnsi="Times New Roman" w:cs="Times New Roman"/>
          <w:i/>
        </w:rPr>
        <w:t>t</w:t>
      </w:r>
      <w:r w:rsidR="000341C1" w:rsidRPr="00D86556">
        <w:rPr>
          <w:rFonts w:ascii="Times New Roman" w:hAnsi="Times New Roman" w:cs="Times New Roman"/>
          <w:i/>
        </w:rPr>
        <w:t>ica de los precios es de 205.8</w:t>
      </w:r>
      <w:r w:rsidR="002824C8" w:rsidRPr="00D86556">
        <w:rPr>
          <w:rFonts w:ascii="Times New Roman" w:hAnsi="Times New Roman" w:cs="Times New Roman"/>
          <w:i/>
        </w:rPr>
        <w:t xml:space="preserve"> miles de pesos</w:t>
      </w:r>
      <w:r w:rsidR="00A60AFB" w:rsidRPr="00D86556">
        <w:rPr>
          <w:rFonts w:ascii="Times New Roman" w:hAnsi="Times New Roman" w:cs="Times New Roman"/>
          <w:i/>
        </w:rPr>
        <w:t>, mientras que la mediana equiva</w:t>
      </w:r>
      <w:r w:rsidR="002824C8" w:rsidRPr="00D86556">
        <w:rPr>
          <w:rFonts w:ascii="Times New Roman" w:hAnsi="Times New Roman" w:cs="Times New Roman"/>
          <w:i/>
        </w:rPr>
        <w:t>le a 182</w:t>
      </w:r>
      <w:r w:rsidR="000341C1" w:rsidRPr="00D86556">
        <w:rPr>
          <w:rFonts w:ascii="Times New Roman" w:hAnsi="Times New Roman" w:cs="Times New Roman"/>
          <w:i/>
        </w:rPr>
        <w:t xml:space="preserve">.5 miles de pesos. </w:t>
      </w:r>
      <w:r w:rsidR="001A7EF9" w:rsidRPr="00D86556">
        <w:rPr>
          <w:rFonts w:ascii="Times New Roman" w:hAnsi="Times New Roman" w:cs="Times New Roman"/>
          <w:i/>
        </w:rPr>
        <w:t>E</w:t>
      </w:r>
      <w:r w:rsidR="002824C8" w:rsidRPr="00D86556">
        <w:rPr>
          <w:rFonts w:ascii="Times New Roman" w:hAnsi="Times New Roman" w:cs="Times New Roman"/>
          <w:i/>
        </w:rPr>
        <w:t>l preci</w:t>
      </w:r>
      <w:r w:rsidR="00401566" w:rsidRPr="00D86556">
        <w:rPr>
          <w:rFonts w:ascii="Times New Roman" w:hAnsi="Times New Roman" w:cs="Times New Roman"/>
          <w:i/>
        </w:rPr>
        <w:t>o má</w:t>
      </w:r>
      <w:r w:rsidRPr="00D86556">
        <w:rPr>
          <w:rFonts w:ascii="Times New Roman" w:hAnsi="Times New Roman" w:cs="Times New Roman"/>
          <w:i/>
        </w:rPr>
        <w:t>s bajo que aparece</w:t>
      </w:r>
      <w:r w:rsidR="001A7EF9" w:rsidRPr="00D86556">
        <w:rPr>
          <w:rFonts w:ascii="Times New Roman" w:hAnsi="Times New Roman" w:cs="Times New Roman"/>
          <w:i/>
        </w:rPr>
        <w:t xml:space="preserve"> es de </w:t>
      </w:r>
      <w:r w:rsidR="00A60AFB" w:rsidRPr="00D86556">
        <w:rPr>
          <w:rFonts w:ascii="Times New Roman" w:hAnsi="Times New Roman" w:cs="Times New Roman"/>
          <w:i/>
        </w:rPr>
        <w:t>73 mil pesos</w:t>
      </w:r>
      <w:r w:rsidRPr="00D86556">
        <w:rPr>
          <w:rFonts w:ascii="Times New Roman" w:hAnsi="Times New Roman" w:cs="Times New Roman"/>
          <w:i/>
        </w:rPr>
        <w:t>,</w:t>
      </w:r>
      <w:r w:rsidR="00A60AFB" w:rsidRPr="00D86556">
        <w:rPr>
          <w:rFonts w:ascii="Times New Roman" w:hAnsi="Times New Roman" w:cs="Times New Roman"/>
          <w:i/>
        </w:rPr>
        <w:t xml:space="preserve"> mientras que el má</w:t>
      </w:r>
      <w:r w:rsidR="00965F8F" w:rsidRPr="00D86556">
        <w:rPr>
          <w:rFonts w:ascii="Times New Roman" w:hAnsi="Times New Roman" w:cs="Times New Roman"/>
          <w:i/>
        </w:rPr>
        <w:t xml:space="preserve">s alto es </w:t>
      </w:r>
      <w:r w:rsidR="002824C8" w:rsidRPr="00D86556">
        <w:rPr>
          <w:rFonts w:ascii="Times New Roman" w:hAnsi="Times New Roman" w:cs="Times New Roman"/>
          <w:i/>
        </w:rPr>
        <w:t xml:space="preserve">de 499 </w:t>
      </w:r>
      <w:r w:rsidRPr="00D86556">
        <w:rPr>
          <w:rFonts w:ascii="Times New Roman" w:hAnsi="Times New Roman" w:cs="Times New Roman"/>
          <w:i/>
        </w:rPr>
        <w:t>mil pesos. En la grá</w:t>
      </w:r>
      <w:r w:rsidR="00A60AFB" w:rsidRPr="00D86556">
        <w:rPr>
          <w:rFonts w:ascii="Times New Roman" w:hAnsi="Times New Roman" w:cs="Times New Roman"/>
          <w:i/>
        </w:rPr>
        <w:t>fica tambié</w:t>
      </w:r>
      <w:r w:rsidR="000341C1" w:rsidRPr="00D86556">
        <w:rPr>
          <w:rFonts w:ascii="Times New Roman" w:hAnsi="Times New Roman" w:cs="Times New Roman"/>
          <w:i/>
        </w:rPr>
        <w:t xml:space="preserve">n se observa que </w:t>
      </w:r>
      <w:r w:rsidR="00401566" w:rsidRPr="00D86556">
        <w:rPr>
          <w:rFonts w:ascii="Times New Roman" w:hAnsi="Times New Roman" w:cs="Times New Roman"/>
          <w:i/>
        </w:rPr>
        <w:t>aproximadamente el 60%</w:t>
      </w:r>
      <w:r w:rsidR="002824C8" w:rsidRPr="00D86556">
        <w:rPr>
          <w:rFonts w:ascii="Times New Roman" w:hAnsi="Times New Roman" w:cs="Times New Roman"/>
          <w:i/>
        </w:rPr>
        <w:t xml:space="preserve"> de los precios se encuentran por debajo d</w:t>
      </w:r>
      <w:r w:rsidR="000341C1" w:rsidRPr="00D86556">
        <w:rPr>
          <w:rFonts w:ascii="Times New Roman" w:hAnsi="Times New Roman" w:cs="Times New Roman"/>
          <w:i/>
        </w:rPr>
        <w:t>e la media de 205.8</w:t>
      </w:r>
    </w:p>
    <w:p w:rsidR="00400DC4" w:rsidRPr="00D86556" w:rsidRDefault="000A1995" w:rsidP="002279DA">
      <w:pPr>
        <w:spacing w:line="360" w:lineRule="auto"/>
        <w:ind w:firstLine="709"/>
        <w:jc w:val="both"/>
        <w:rPr>
          <w:rFonts w:ascii="Times New Roman" w:hAnsi="Times New Roman" w:cs="Times New Roman"/>
        </w:rPr>
      </w:pPr>
      <w:r w:rsidRPr="000A1995">
        <w:rPr>
          <w:rFonts w:ascii="Times New Roman" w:hAnsi="Times New Roman" w:cs="Times New Roman"/>
        </w:rPr>
        <w:t>Daniel</w:t>
      </w:r>
      <w:r w:rsidR="00401566" w:rsidRPr="00D86556">
        <w:rPr>
          <w:rFonts w:ascii="Times New Roman" w:hAnsi="Times New Roman" w:cs="Times New Roman"/>
        </w:rPr>
        <w:t xml:space="preserve"> </w:t>
      </w:r>
      <w:r w:rsidR="009A5D6F" w:rsidRPr="00D86556">
        <w:rPr>
          <w:rFonts w:ascii="Times New Roman" w:hAnsi="Times New Roman" w:cs="Times New Roman"/>
        </w:rPr>
        <w:t xml:space="preserve">utiliza un diagrama de puntos, </w:t>
      </w:r>
      <w:r w:rsidR="00401566" w:rsidRPr="00D86556">
        <w:rPr>
          <w:rFonts w:ascii="Times New Roman" w:hAnsi="Times New Roman" w:cs="Times New Roman"/>
        </w:rPr>
        <w:t>un diagrama de caja</w:t>
      </w:r>
      <w:r w:rsidR="009A5D6F" w:rsidRPr="00D86556">
        <w:rPr>
          <w:rFonts w:ascii="Times New Roman" w:hAnsi="Times New Roman" w:cs="Times New Roman"/>
        </w:rPr>
        <w:t xml:space="preserve"> y una tabla con las 5 medidas resumen de un diagrama de caja</w:t>
      </w:r>
      <w:r w:rsidR="00401566" w:rsidRPr="00D86556">
        <w:rPr>
          <w:rFonts w:ascii="Times New Roman" w:hAnsi="Times New Roman" w:cs="Times New Roman"/>
        </w:rPr>
        <w:t>.</w:t>
      </w:r>
    </w:p>
    <w:p w:rsidR="00400DC4" w:rsidRDefault="00400DC4" w:rsidP="000341C1">
      <w:pPr>
        <w:spacing w:line="360" w:lineRule="auto"/>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224688" cy="1817412"/>
            <wp:effectExtent l="19050" t="19050" r="23212" b="11388"/>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231651" cy="1823100"/>
                    </a:xfrm>
                    <a:prstGeom prst="rect">
                      <a:avLst/>
                    </a:prstGeom>
                    <a:noFill/>
                    <a:ln>
                      <a:solidFill>
                        <a:schemeClr val="tx1"/>
                      </a:solidFill>
                    </a:ln>
                  </pic:spPr>
                </pic:pic>
              </a:graphicData>
            </a:graphic>
          </wp:inline>
        </w:drawing>
      </w:r>
      <w:r w:rsidR="000341C1" w:rsidRPr="00D86556">
        <w:rPr>
          <w:rFonts w:ascii="Times New Roman" w:hAnsi="Times New Roman" w:cs="Times New Roman"/>
        </w:rPr>
        <w:t xml:space="preserve">      </w:t>
      </w:r>
      <w:r w:rsidRPr="00D86556">
        <w:rPr>
          <w:rFonts w:ascii="Times New Roman" w:hAnsi="Times New Roman" w:cs="Times New Roman"/>
          <w:noProof/>
          <w:lang w:val="es-MX" w:eastAsia="es-MX"/>
        </w:rPr>
        <w:drawing>
          <wp:inline distT="0" distB="0" distL="0" distR="0">
            <wp:extent cx="2207538" cy="1803400"/>
            <wp:effectExtent l="19050" t="19050" r="21312" b="25400"/>
            <wp:docPr id="257" name="Imagen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211590" cy="1806710"/>
                    </a:xfrm>
                    <a:prstGeom prst="rect">
                      <a:avLst/>
                    </a:prstGeom>
                    <a:noFill/>
                    <a:ln>
                      <a:solidFill>
                        <a:schemeClr val="tx1"/>
                      </a:solidFill>
                    </a:ln>
                  </pic:spPr>
                </pic:pic>
              </a:graphicData>
            </a:graphic>
          </wp:inline>
        </w:drawing>
      </w:r>
    </w:p>
    <w:p w:rsidR="000A1995" w:rsidRPr="00D86556" w:rsidRDefault="000A1995" w:rsidP="000341C1">
      <w:pPr>
        <w:spacing w:line="360" w:lineRule="auto"/>
        <w:jc w:val="center"/>
        <w:rPr>
          <w:rFonts w:ascii="Times New Roman" w:hAnsi="Times New Roman" w:cs="Times New Roman"/>
        </w:rPr>
      </w:pPr>
      <w:r>
        <w:rPr>
          <w:rFonts w:ascii="Times New Roman" w:hAnsi="Times New Roman" w:cs="Times New Roman"/>
        </w:rPr>
        <w:t>Fig. 4: Representaciones de datos construidas por Bianca</w:t>
      </w:r>
    </w:p>
    <w:p w:rsidR="00401566" w:rsidRPr="00D86556" w:rsidRDefault="00845463" w:rsidP="006150F0">
      <w:pPr>
        <w:jc w:val="both"/>
        <w:rPr>
          <w:rFonts w:ascii="Times New Roman" w:hAnsi="Times New Roman" w:cs="Times New Roman"/>
          <w:i/>
        </w:rPr>
      </w:pPr>
      <w:r w:rsidRPr="00D86556">
        <w:rPr>
          <w:rFonts w:ascii="Times New Roman" w:hAnsi="Times New Roman" w:cs="Times New Roman"/>
          <w:i/>
        </w:rPr>
        <w:t>Cerca del 75% de los automóvi</w:t>
      </w:r>
      <w:r w:rsidR="009A5D6F" w:rsidRPr="00D86556">
        <w:rPr>
          <w:rFonts w:ascii="Times New Roman" w:hAnsi="Times New Roman" w:cs="Times New Roman"/>
          <w:i/>
        </w:rPr>
        <w:t>les se encuentran por debajo de los 260 mil pesos.</w:t>
      </w:r>
      <w:r w:rsidRPr="00D86556">
        <w:rPr>
          <w:rFonts w:ascii="Times New Roman" w:hAnsi="Times New Roman" w:cs="Times New Roman"/>
          <w:i/>
        </w:rPr>
        <w:t xml:space="preserve"> El</w:t>
      </w:r>
      <w:r w:rsidR="008E4923" w:rsidRPr="00D86556">
        <w:rPr>
          <w:rFonts w:ascii="Times New Roman" w:hAnsi="Times New Roman" w:cs="Times New Roman"/>
          <w:i/>
        </w:rPr>
        <w:t xml:space="preserve"> automóvil con el mayor precio </w:t>
      </w:r>
      <w:r w:rsidR="009A5D6F" w:rsidRPr="00D86556">
        <w:rPr>
          <w:rFonts w:ascii="Times New Roman" w:hAnsi="Times New Roman" w:cs="Times New Roman"/>
          <w:i/>
        </w:rPr>
        <w:t xml:space="preserve">cuesta </w:t>
      </w:r>
      <w:r w:rsidRPr="00D86556">
        <w:rPr>
          <w:rFonts w:ascii="Times New Roman" w:hAnsi="Times New Roman" w:cs="Times New Roman"/>
          <w:i/>
        </w:rPr>
        <w:t>499</w:t>
      </w:r>
      <w:r w:rsidR="009A5D6F" w:rsidRPr="00D86556">
        <w:rPr>
          <w:rFonts w:ascii="Times New Roman" w:hAnsi="Times New Roman" w:cs="Times New Roman"/>
          <w:i/>
        </w:rPr>
        <w:t xml:space="preserve"> mil</w:t>
      </w:r>
      <w:r w:rsidRPr="00D86556">
        <w:rPr>
          <w:rFonts w:ascii="Times New Roman" w:hAnsi="Times New Roman" w:cs="Times New Roman"/>
          <w:i/>
        </w:rPr>
        <w:t>, el automóv</w:t>
      </w:r>
      <w:r w:rsidR="009A5D6F" w:rsidRPr="00D86556">
        <w:rPr>
          <w:rFonts w:ascii="Times New Roman" w:hAnsi="Times New Roman" w:cs="Times New Roman"/>
          <w:i/>
        </w:rPr>
        <w:t xml:space="preserve">il con el menor precio es de </w:t>
      </w:r>
      <w:r w:rsidRPr="00D86556">
        <w:rPr>
          <w:rFonts w:ascii="Times New Roman" w:hAnsi="Times New Roman" w:cs="Times New Roman"/>
          <w:i/>
        </w:rPr>
        <w:t>73</w:t>
      </w:r>
      <w:r w:rsidR="009A5D6F" w:rsidRPr="00D86556">
        <w:rPr>
          <w:rFonts w:ascii="Times New Roman" w:hAnsi="Times New Roman" w:cs="Times New Roman"/>
          <w:i/>
        </w:rPr>
        <w:t xml:space="preserve"> mil</w:t>
      </w:r>
      <w:r w:rsidRPr="00D86556">
        <w:rPr>
          <w:rFonts w:ascii="Times New Roman" w:hAnsi="Times New Roman" w:cs="Times New Roman"/>
          <w:i/>
        </w:rPr>
        <w:t>. La med</w:t>
      </w:r>
      <w:r w:rsidR="008E4923" w:rsidRPr="00D86556">
        <w:rPr>
          <w:rFonts w:ascii="Times New Roman" w:hAnsi="Times New Roman" w:cs="Times New Roman"/>
          <w:i/>
        </w:rPr>
        <w:t>ia de los precios es de $205.8</w:t>
      </w:r>
      <w:r w:rsidR="00E6061D" w:rsidRPr="00D86556">
        <w:rPr>
          <w:rFonts w:ascii="Times New Roman" w:hAnsi="Times New Roman" w:cs="Times New Roman"/>
          <w:i/>
        </w:rPr>
        <w:t xml:space="preserve"> mil y </w:t>
      </w:r>
      <w:r w:rsidRPr="00D86556">
        <w:rPr>
          <w:rFonts w:ascii="Times New Roman" w:hAnsi="Times New Roman" w:cs="Times New Roman"/>
          <w:i/>
        </w:rPr>
        <w:t>la mediana es de $182.5</w:t>
      </w:r>
      <w:r w:rsidR="00E6061D" w:rsidRPr="00D86556">
        <w:rPr>
          <w:rFonts w:ascii="Times New Roman" w:hAnsi="Times New Roman" w:cs="Times New Roman"/>
          <w:i/>
        </w:rPr>
        <w:t xml:space="preserve"> mil.</w:t>
      </w:r>
    </w:p>
    <w:p w:rsidR="00C45674" w:rsidRPr="00D86556" w:rsidRDefault="00E6061D"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Se observa que </w:t>
      </w:r>
      <w:r w:rsidR="000A1995">
        <w:rPr>
          <w:rFonts w:ascii="Times New Roman" w:hAnsi="Times New Roman" w:cs="Times New Roman"/>
        </w:rPr>
        <w:t>Daniel</w:t>
      </w:r>
      <w:r w:rsidRPr="00D86556">
        <w:rPr>
          <w:rFonts w:ascii="Times New Roman" w:hAnsi="Times New Roman" w:cs="Times New Roman"/>
        </w:rPr>
        <w:t xml:space="preserve"> </w:t>
      </w:r>
      <w:r w:rsidR="009A5D6F" w:rsidRPr="00D86556">
        <w:rPr>
          <w:rFonts w:ascii="Times New Roman" w:hAnsi="Times New Roman" w:cs="Times New Roman"/>
        </w:rPr>
        <w:t xml:space="preserve">utiliza </w:t>
      </w:r>
      <w:r w:rsidRPr="00D86556">
        <w:rPr>
          <w:rFonts w:ascii="Times New Roman" w:hAnsi="Times New Roman" w:cs="Times New Roman"/>
        </w:rPr>
        <w:t xml:space="preserve">correctamente </w:t>
      </w:r>
      <w:r w:rsidR="009A5D6F" w:rsidRPr="00D86556">
        <w:rPr>
          <w:rFonts w:ascii="Times New Roman" w:hAnsi="Times New Roman" w:cs="Times New Roman"/>
        </w:rPr>
        <w:t xml:space="preserve">el tercer cuartil del diagrama </w:t>
      </w:r>
      <w:r w:rsidRPr="00D86556">
        <w:rPr>
          <w:rFonts w:ascii="Times New Roman" w:hAnsi="Times New Roman" w:cs="Times New Roman"/>
        </w:rPr>
        <w:t>de caja para realizar su interpretación, utiliza la tabla para mencionar el valor máximo, el v</w:t>
      </w:r>
      <w:r w:rsidR="00E210D7" w:rsidRPr="00D86556">
        <w:rPr>
          <w:rFonts w:ascii="Times New Roman" w:hAnsi="Times New Roman" w:cs="Times New Roman"/>
        </w:rPr>
        <w:t>alor mínimo y los dos promedios; sin embargo, el</w:t>
      </w:r>
      <w:r w:rsidR="009A5D6F" w:rsidRPr="00D86556">
        <w:rPr>
          <w:rFonts w:ascii="Times New Roman" w:hAnsi="Times New Roman" w:cs="Times New Roman"/>
        </w:rPr>
        <w:t xml:space="preserve"> diagrama de puntos </w:t>
      </w:r>
      <w:r w:rsidRPr="00D86556">
        <w:rPr>
          <w:rFonts w:ascii="Times New Roman" w:hAnsi="Times New Roman" w:cs="Times New Roman"/>
        </w:rPr>
        <w:t xml:space="preserve">que construyó no lo utiliza en la descripción. </w:t>
      </w:r>
      <w:r w:rsidR="00C45674" w:rsidRPr="00D86556">
        <w:rPr>
          <w:rFonts w:ascii="Times New Roman" w:hAnsi="Times New Roman" w:cs="Times New Roman"/>
        </w:rPr>
        <w:t>Geovan</w:t>
      </w:r>
      <w:r w:rsidR="000A1995">
        <w:rPr>
          <w:rFonts w:ascii="Times New Roman" w:hAnsi="Times New Roman" w:cs="Times New Roman"/>
        </w:rPr>
        <w:t>n</w:t>
      </w:r>
      <w:r w:rsidR="00C45674" w:rsidRPr="00D86556">
        <w:rPr>
          <w:rFonts w:ascii="Times New Roman" w:hAnsi="Times New Roman" w:cs="Times New Roman"/>
        </w:rPr>
        <w:t>y</w:t>
      </w:r>
      <w:r w:rsidR="00B27B0C" w:rsidRPr="00D86556">
        <w:rPr>
          <w:rFonts w:ascii="Times New Roman" w:hAnsi="Times New Roman" w:cs="Times New Roman"/>
        </w:rPr>
        <w:t xml:space="preserve"> por su parte,</w:t>
      </w:r>
      <w:r w:rsidR="001D1A0C" w:rsidRPr="00D86556">
        <w:rPr>
          <w:rFonts w:ascii="Times New Roman" w:hAnsi="Times New Roman" w:cs="Times New Roman"/>
        </w:rPr>
        <w:t xml:space="preserve"> construye un diagrama de caja y una tabla con </w:t>
      </w:r>
      <w:r w:rsidR="006150F0" w:rsidRPr="00D86556">
        <w:rPr>
          <w:rFonts w:ascii="Times New Roman" w:hAnsi="Times New Roman" w:cs="Times New Roman"/>
        </w:rPr>
        <w:t>las cinco medidas resumen que proporciona el mismo diagrama.</w:t>
      </w:r>
    </w:p>
    <w:p w:rsidR="00C45674" w:rsidRDefault="00C45674" w:rsidP="00C45674">
      <w:pPr>
        <w:spacing w:line="360" w:lineRule="auto"/>
        <w:jc w:val="center"/>
        <w:rPr>
          <w:rFonts w:ascii="Times New Roman" w:hAnsi="Times New Roman" w:cs="Times New Roman"/>
        </w:rPr>
      </w:pPr>
      <w:r w:rsidRPr="00D86556">
        <w:rPr>
          <w:rFonts w:ascii="Times New Roman" w:hAnsi="Times New Roman" w:cs="Times New Roman"/>
          <w:noProof/>
          <w:lang w:val="es-MX" w:eastAsia="es-MX"/>
        </w:rPr>
        <w:lastRenderedPageBreak/>
        <w:drawing>
          <wp:inline distT="0" distB="0" distL="0" distR="0">
            <wp:extent cx="1363625" cy="1755962"/>
            <wp:effectExtent l="38100" t="19050" r="27025" b="15688"/>
            <wp:docPr id="273" name="Imagen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r="3886" b="4471"/>
                    <a:stretch>
                      <a:fillRect/>
                    </a:stretch>
                  </pic:blipFill>
                  <pic:spPr bwMode="auto">
                    <a:xfrm>
                      <a:off x="0" y="0"/>
                      <a:ext cx="1363625" cy="1755962"/>
                    </a:xfrm>
                    <a:prstGeom prst="rect">
                      <a:avLst/>
                    </a:prstGeom>
                    <a:noFill/>
                    <a:ln>
                      <a:solidFill>
                        <a:schemeClr val="tx1"/>
                      </a:solidFill>
                    </a:ln>
                  </pic:spPr>
                </pic:pic>
              </a:graphicData>
            </a:graphic>
          </wp:inline>
        </w:drawing>
      </w:r>
      <w:r w:rsidRPr="00D86556">
        <w:rPr>
          <w:rFonts w:ascii="Times New Roman" w:hAnsi="Times New Roman" w:cs="Times New Roman"/>
        </w:rPr>
        <w:t xml:space="preserve">     </w:t>
      </w:r>
      <w:r w:rsidRPr="00D86556">
        <w:rPr>
          <w:rFonts w:ascii="Times New Roman" w:hAnsi="Times New Roman" w:cs="Times New Roman"/>
          <w:noProof/>
          <w:lang w:val="es-MX" w:eastAsia="es-MX"/>
        </w:rPr>
        <w:drawing>
          <wp:inline distT="0" distB="0" distL="0" distR="0">
            <wp:extent cx="2504924" cy="1460312"/>
            <wp:effectExtent l="25400" t="25400" r="35560" b="13335"/>
            <wp:docPr id="275" name="Imagen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504924" cy="1460312"/>
                    </a:xfrm>
                    <a:prstGeom prst="rect">
                      <a:avLst/>
                    </a:prstGeom>
                    <a:noFill/>
                    <a:ln>
                      <a:solidFill>
                        <a:schemeClr val="tx1"/>
                      </a:solidFill>
                    </a:ln>
                  </pic:spPr>
                </pic:pic>
              </a:graphicData>
            </a:graphic>
          </wp:inline>
        </w:drawing>
      </w:r>
    </w:p>
    <w:p w:rsidR="000A1995" w:rsidRPr="00D86556" w:rsidRDefault="000A1995" w:rsidP="000A1995">
      <w:pPr>
        <w:spacing w:line="360" w:lineRule="auto"/>
        <w:jc w:val="center"/>
        <w:rPr>
          <w:rFonts w:ascii="Times New Roman" w:hAnsi="Times New Roman" w:cs="Times New Roman"/>
        </w:rPr>
      </w:pPr>
      <w:r>
        <w:rPr>
          <w:rFonts w:ascii="Times New Roman" w:hAnsi="Times New Roman" w:cs="Times New Roman"/>
        </w:rPr>
        <w:t>Fig. 5: Representaciones de datos construidas por</w:t>
      </w:r>
      <w:r w:rsidR="007B5C73">
        <w:rPr>
          <w:rFonts w:ascii="Times New Roman" w:hAnsi="Times New Roman" w:cs="Times New Roman"/>
        </w:rPr>
        <w:t xml:space="preserve"> Geovanny</w:t>
      </w:r>
    </w:p>
    <w:p w:rsidR="006150F0" w:rsidRPr="00D86556" w:rsidRDefault="000A1995" w:rsidP="006150F0">
      <w:pPr>
        <w:jc w:val="both"/>
        <w:rPr>
          <w:rFonts w:ascii="Times New Roman" w:hAnsi="Times New Roman" w:cs="Times New Roman"/>
          <w:i/>
        </w:rPr>
      </w:pPr>
      <w:r>
        <w:rPr>
          <w:rFonts w:ascii="Times New Roman" w:hAnsi="Times New Roman" w:cs="Times New Roman"/>
          <w:i/>
        </w:rPr>
        <w:t>El precio má</w:t>
      </w:r>
      <w:r w:rsidR="006150F0" w:rsidRPr="00D86556">
        <w:rPr>
          <w:rFonts w:ascii="Times New Roman" w:hAnsi="Times New Roman" w:cs="Times New Roman"/>
          <w:i/>
        </w:rPr>
        <w:t>s alto es de 499 mil pesos</w:t>
      </w:r>
      <w:r w:rsidR="00E210D7" w:rsidRPr="00D86556">
        <w:rPr>
          <w:rFonts w:ascii="Times New Roman" w:hAnsi="Times New Roman" w:cs="Times New Roman"/>
          <w:i/>
        </w:rPr>
        <w:t xml:space="preserve"> y el precio má</w:t>
      </w:r>
      <w:r w:rsidR="006150F0" w:rsidRPr="00D86556">
        <w:rPr>
          <w:rFonts w:ascii="Times New Roman" w:hAnsi="Times New Roman" w:cs="Times New Roman"/>
          <w:i/>
        </w:rPr>
        <w:t>s bajo es de 73 mil pesos. La media de los precios es de 205.8 mil pesos. El primer cuartil nos representa precios menores a 127 mil pesos. El segundo cuartil abarca de 127mil pesos a 182.5 mil pesos. El tercer cuartil va desde 182.5 hasta 259 mil pesos y el ultimo cuartil va desde 259 hasta 417 mil pesos. La mediana es de 182.5</w:t>
      </w:r>
    </w:p>
    <w:p w:rsidR="00C45674" w:rsidRPr="00D86556" w:rsidRDefault="00C056D8"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Se observa que Geovanny </w:t>
      </w:r>
      <w:r w:rsidR="006150F0" w:rsidRPr="00D86556">
        <w:rPr>
          <w:rFonts w:ascii="Times New Roman" w:hAnsi="Times New Roman" w:cs="Times New Roman"/>
        </w:rPr>
        <w:t>se limita a describir</w:t>
      </w:r>
      <w:r w:rsidR="00325221" w:rsidRPr="00D86556">
        <w:rPr>
          <w:rFonts w:ascii="Times New Roman" w:hAnsi="Times New Roman" w:cs="Times New Roman"/>
        </w:rPr>
        <w:t xml:space="preserve"> los resultados que le proporciona el software, pero no recurre a una interpretación</w:t>
      </w:r>
      <w:r w:rsidR="006150F0" w:rsidRPr="00D86556">
        <w:rPr>
          <w:rFonts w:ascii="Times New Roman" w:hAnsi="Times New Roman" w:cs="Times New Roman"/>
        </w:rPr>
        <w:t xml:space="preserve"> que muestre una comprensión del comportamiento de los datos a través de dichas medidas. </w:t>
      </w:r>
      <w:r w:rsidR="00B459BD" w:rsidRPr="00D86556">
        <w:rPr>
          <w:rFonts w:ascii="Times New Roman" w:hAnsi="Times New Roman" w:cs="Times New Roman"/>
        </w:rPr>
        <w:t>En este mismo</w:t>
      </w:r>
      <w:r w:rsidR="00C45674" w:rsidRPr="00D86556">
        <w:rPr>
          <w:rFonts w:ascii="Times New Roman" w:hAnsi="Times New Roman" w:cs="Times New Roman"/>
        </w:rPr>
        <w:t xml:space="preserve"> sentido vemos la interpretación de </w:t>
      </w:r>
      <w:r w:rsidR="000A1995">
        <w:rPr>
          <w:rFonts w:ascii="Times New Roman" w:hAnsi="Times New Roman" w:cs="Times New Roman"/>
        </w:rPr>
        <w:t>María</w:t>
      </w:r>
      <w:r w:rsidR="00C45674" w:rsidRPr="00D86556">
        <w:rPr>
          <w:rFonts w:ascii="Times New Roman" w:hAnsi="Times New Roman" w:cs="Times New Roman"/>
        </w:rPr>
        <w:t xml:space="preserve"> que utiliza las mismas representaciones con algunos elementos adicionales: </w:t>
      </w:r>
    </w:p>
    <w:p w:rsidR="00C45674" w:rsidRPr="00D86556" w:rsidRDefault="00C45674" w:rsidP="006150F0">
      <w:pPr>
        <w:jc w:val="both"/>
        <w:rPr>
          <w:rFonts w:ascii="Times New Roman" w:hAnsi="Times New Roman" w:cs="Times New Roman"/>
          <w:i/>
        </w:rPr>
      </w:pPr>
      <w:r w:rsidRPr="00D86556">
        <w:rPr>
          <w:rFonts w:ascii="Times New Roman" w:hAnsi="Times New Roman" w:cs="Times New Roman"/>
          <w:i/>
        </w:rPr>
        <w:t>Se puede ver fácilmente que más del 50% del total de los automóviles tienen un precio que está entre los 90,000 y los 250,000 pesos. La media aritmética del precio de los automóviles es de 205.8. El precio mas bajo es de 73,000 pesos y el más alto es de 499,000 pesos (ambos son de la marca Ford)</w:t>
      </w:r>
    </w:p>
    <w:p w:rsidR="00F174A1" w:rsidRPr="00D86556" w:rsidRDefault="00F174A1" w:rsidP="00373FB1">
      <w:pPr>
        <w:spacing w:line="360" w:lineRule="auto"/>
        <w:jc w:val="both"/>
        <w:rPr>
          <w:rFonts w:ascii="Times New Roman" w:hAnsi="Times New Roman" w:cs="Times New Roman"/>
          <w:b/>
        </w:rPr>
      </w:pPr>
    </w:p>
    <w:p w:rsidR="00373FB1" w:rsidRPr="00D86556" w:rsidRDefault="00373FB1" w:rsidP="005E1549">
      <w:pPr>
        <w:spacing w:line="360" w:lineRule="auto"/>
        <w:jc w:val="both"/>
        <w:rPr>
          <w:rFonts w:ascii="Times New Roman" w:hAnsi="Times New Roman" w:cs="Times New Roman"/>
          <w:b/>
        </w:rPr>
      </w:pPr>
      <w:r w:rsidRPr="00D86556">
        <w:rPr>
          <w:rFonts w:ascii="Times New Roman" w:hAnsi="Times New Roman" w:cs="Times New Roman"/>
          <w:b/>
        </w:rPr>
        <w:t>Pregunta 3</w:t>
      </w:r>
    </w:p>
    <w:p w:rsidR="005234D8" w:rsidRDefault="000E5CF5"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Esta pregunta involucra una variable </w:t>
      </w:r>
      <w:r w:rsidR="00461021" w:rsidRPr="00D86556">
        <w:rPr>
          <w:rFonts w:ascii="Times New Roman" w:hAnsi="Times New Roman" w:cs="Times New Roman"/>
        </w:rPr>
        <w:t>cualitativa y una cuantitativa</w:t>
      </w:r>
      <w:r w:rsidRPr="00D86556">
        <w:rPr>
          <w:rFonts w:ascii="Times New Roman" w:hAnsi="Times New Roman" w:cs="Times New Roman"/>
        </w:rPr>
        <w:t>,</w:t>
      </w:r>
      <w:r w:rsidR="00461021" w:rsidRPr="00D86556">
        <w:rPr>
          <w:rFonts w:ascii="Times New Roman" w:hAnsi="Times New Roman" w:cs="Times New Roman"/>
        </w:rPr>
        <w:t xml:space="preserve"> por lo que el análisis </w:t>
      </w:r>
      <w:r w:rsidR="00786764" w:rsidRPr="00D86556">
        <w:rPr>
          <w:rFonts w:ascii="Times New Roman" w:hAnsi="Times New Roman" w:cs="Times New Roman"/>
        </w:rPr>
        <w:t>implica r</w:t>
      </w:r>
      <w:r w:rsidR="00461021" w:rsidRPr="00D86556">
        <w:rPr>
          <w:rFonts w:ascii="Times New Roman" w:hAnsi="Times New Roman" w:cs="Times New Roman"/>
        </w:rPr>
        <w:t xml:space="preserve">ealizar comparaciones entre las dos distribuciones </w:t>
      </w:r>
      <w:r w:rsidRPr="00D86556">
        <w:rPr>
          <w:rFonts w:ascii="Times New Roman" w:hAnsi="Times New Roman" w:cs="Times New Roman"/>
        </w:rPr>
        <w:t xml:space="preserve">de los precios que se generan al considerar el tipo de transmisión (manual y automática). </w:t>
      </w:r>
      <w:r w:rsidR="00D126CA" w:rsidRPr="00D86556">
        <w:rPr>
          <w:rFonts w:ascii="Times New Roman" w:hAnsi="Times New Roman" w:cs="Times New Roman"/>
        </w:rPr>
        <w:t>L</w:t>
      </w:r>
      <w:r w:rsidR="005234D8" w:rsidRPr="00D86556">
        <w:rPr>
          <w:rFonts w:ascii="Times New Roman" w:hAnsi="Times New Roman" w:cs="Times New Roman"/>
        </w:rPr>
        <w:t>os estudiantes utilizaron las</w:t>
      </w:r>
      <w:r w:rsidR="00BA1535" w:rsidRPr="00D86556">
        <w:rPr>
          <w:rFonts w:ascii="Times New Roman" w:hAnsi="Times New Roman" w:cs="Times New Roman"/>
        </w:rPr>
        <w:t xml:space="preserve"> repr</w:t>
      </w:r>
      <w:r w:rsidR="005E1549" w:rsidRPr="00D86556">
        <w:rPr>
          <w:rFonts w:ascii="Times New Roman" w:hAnsi="Times New Roman" w:cs="Times New Roman"/>
        </w:rPr>
        <w:t>esentaciones</w:t>
      </w:r>
      <w:r w:rsidR="00BA1535" w:rsidRPr="00D86556">
        <w:rPr>
          <w:rFonts w:ascii="Times New Roman" w:hAnsi="Times New Roman" w:cs="Times New Roman"/>
        </w:rPr>
        <w:t xml:space="preserve"> </w:t>
      </w:r>
      <w:r w:rsidRPr="00D86556">
        <w:rPr>
          <w:rFonts w:ascii="Times New Roman" w:hAnsi="Times New Roman" w:cs="Times New Roman"/>
        </w:rPr>
        <w:t xml:space="preserve">que se describen </w:t>
      </w:r>
      <w:r w:rsidR="005234D8" w:rsidRPr="00D86556">
        <w:rPr>
          <w:rFonts w:ascii="Times New Roman" w:hAnsi="Times New Roman" w:cs="Times New Roman"/>
        </w:rPr>
        <w:t>en la siguiente tabla:</w:t>
      </w:r>
    </w:p>
    <w:p w:rsidR="00E91329" w:rsidRPr="00D86556" w:rsidRDefault="00E91329" w:rsidP="00E91329">
      <w:pPr>
        <w:jc w:val="center"/>
        <w:rPr>
          <w:rFonts w:ascii="Times New Roman" w:hAnsi="Times New Roman" w:cs="Times New Roman"/>
        </w:rPr>
      </w:pPr>
      <w:r w:rsidRPr="00D86556">
        <w:rPr>
          <w:rFonts w:ascii="Times New Roman" w:hAnsi="Times New Roman" w:cs="Times New Roman"/>
        </w:rPr>
        <w:t xml:space="preserve">Tabla 6: Representaciones utilizadas para el análisis de las variables </w:t>
      </w:r>
    </w:p>
    <w:p w:rsidR="005234D8" w:rsidRPr="00D86556" w:rsidRDefault="00E91329" w:rsidP="00E91329">
      <w:pPr>
        <w:spacing w:line="360" w:lineRule="auto"/>
        <w:jc w:val="center"/>
        <w:rPr>
          <w:rFonts w:ascii="Times New Roman" w:hAnsi="Times New Roman" w:cs="Times New Roman"/>
        </w:rPr>
      </w:pPr>
      <w:r w:rsidRPr="00D86556">
        <w:rPr>
          <w:rFonts w:ascii="Times New Roman" w:hAnsi="Times New Roman" w:cs="Times New Roman"/>
          <w:i/>
        </w:rPr>
        <w:t>precio y tipo de transmisión</w:t>
      </w:r>
    </w:p>
    <w:tbl>
      <w:tblPr>
        <w:tblStyle w:val="Tablaconcuadrcula"/>
        <w:tblW w:w="0" w:type="auto"/>
        <w:jc w:val="center"/>
        <w:tblInd w:w="-2954" w:type="dxa"/>
        <w:tblLook w:val="04A0"/>
      </w:tblPr>
      <w:tblGrid>
        <w:gridCol w:w="6163"/>
        <w:gridCol w:w="1177"/>
      </w:tblGrid>
      <w:tr w:rsidR="005234D8" w:rsidRPr="00D86556" w:rsidTr="00786764">
        <w:trPr>
          <w:jc w:val="center"/>
        </w:trPr>
        <w:tc>
          <w:tcPr>
            <w:tcW w:w="6163" w:type="dxa"/>
          </w:tcPr>
          <w:p w:rsidR="005234D8" w:rsidRPr="00D86556" w:rsidRDefault="005234D8" w:rsidP="00786764">
            <w:pPr>
              <w:spacing w:line="360" w:lineRule="auto"/>
              <w:jc w:val="center"/>
              <w:rPr>
                <w:rFonts w:ascii="Times New Roman" w:hAnsi="Times New Roman" w:cs="Times New Roman"/>
                <w:b/>
              </w:rPr>
            </w:pPr>
            <w:r w:rsidRPr="00D86556">
              <w:rPr>
                <w:rFonts w:ascii="Times New Roman" w:hAnsi="Times New Roman" w:cs="Times New Roman"/>
                <w:b/>
              </w:rPr>
              <w:t>Representaciones  utilizadas</w:t>
            </w:r>
          </w:p>
        </w:tc>
        <w:tc>
          <w:tcPr>
            <w:tcW w:w="1109" w:type="dxa"/>
          </w:tcPr>
          <w:p w:rsidR="005234D8" w:rsidRPr="00D86556" w:rsidRDefault="005234D8" w:rsidP="00786764">
            <w:pPr>
              <w:spacing w:line="360" w:lineRule="auto"/>
              <w:jc w:val="center"/>
              <w:rPr>
                <w:rFonts w:ascii="Times New Roman" w:hAnsi="Times New Roman" w:cs="Times New Roman"/>
                <w:b/>
              </w:rPr>
            </w:pPr>
            <w:r w:rsidRPr="00D86556">
              <w:rPr>
                <w:rFonts w:ascii="Times New Roman" w:hAnsi="Times New Roman" w:cs="Times New Roman"/>
                <w:b/>
              </w:rPr>
              <w:t>Cantidad</w:t>
            </w:r>
          </w:p>
        </w:tc>
      </w:tr>
      <w:tr w:rsidR="005234D8" w:rsidRPr="00D86556" w:rsidTr="00786764">
        <w:trPr>
          <w:jc w:val="center"/>
        </w:trPr>
        <w:tc>
          <w:tcPr>
            <w:tcW w:w="6163" w:type="dxa"/>
          </w:tcPr>
          <w:p w:rsidR="005234D8" w:rsidRPr="00D86556" w:rsidRDefault="005234D8" w:rsidP="00786764">
            <w:pPr>
              <w:spacing w:line="360" w:lineRule="auto"/>
              <w:jc w:val="both"/>
              <w:rPr>
                <w:rFonts w:ascii="Times New Roman" w:hAnsi="Times New Roman" w:cs="Times New Roman"/>
              </w:rPr>
            </w:pPr>
            <w:r w:rsidRPr="00D86556">
              <w:rPr>
                <w:rFonts w:ascii="Times New Roman" w:hAnsi="Times New Roman" w:cs="Times New Roman"/>
              </w:rPr>
              <w:t>Diagrama de puntos  doble</w:t>
            </w:r>
          </w:p>
        </w:tc>
        <w:tc>
          <w:tcPr>
            <w:tcW w:w="1109" w:type="dxa"/>
          </w:tcPr>
          <w:p w:rsidR="005234D8" w:rsidRPr="00D86556" w:rsidRDefault="000C719C" w:rsidP="00786764">
            <w:pPr>
              <w:spacing w:line="360" w:lineRule="auto"/>
              <w:jc w:val="center"/>
              <w:rPr>
                <w:rFonts w:ascii="Times New Roman" w:hAnsi="Times New Roman" w:cs="Times New Roman"/>
              </w:rPr>
            </w:pPr>
            <w:r w:rsidRPr="00D86556">
              <w:rPr>
                <w:rFonts w:ascii="Times New Roman" w:hAnsi="Times New Roman" w:cs="Times New Roman"/>
              </w:rPr>
              <w:t>1</w:t>
            </w:r>
            <w:r w:rsidR="00E5105C" w:rsidRPr="00D86556">
              <w:rPr>
                <w:rFonts w:ascii="Times New Roman" w:hAnsi="Times New Roman" w:cs="Times New Roman"/>
              </w:rPr>
              <w:t>5</w:t>
            </w:r>
          </w:p>
        </w:tc>
      </w:tr>
      <w:tr w:rsidR="005234D8" w:rsidRPr="00D86556" w:rsidTr="00786764">
        <w:trPr>
          <w:jc w:val="center"/>
        </w:trPr>
        <w:tc>
          <w:tcPr>
            <w:tcW w:w="6163" w:type="dxa"/>
          </w:tcPr>
          <w:p w:rsidR="005234D8" w:rsidRPr="00D86556" w:rsidRDefault="005234D8" w:rsidP="00786764">
            <w:pPr>
              <w:spacing w:line="360" w:lineRule="auto"/>
              <w:jc w:val="both"/>
              <w:rPr>
                <w:rFonts w:ascii="Times New Roman" w:hAnsi="Times New Roman" w:cs="Times New Roman"/>
              </w:rPr>
            </w:pPr>
            <w:r w:rsidRPr="00D86556">
              <w:rPr>
                <w:rFonts w:ascii="Times New Roman" w:hAnsi="Times New Roman" w:cs="Times New Roman"/>
              </w:rPr>
              <w:t>Diagrama de caja doble</w:t>
            </w:r>
          </w:p>
        </w:tc>
        <w:tc>
          <w:tcPr>
            <w:tcW w:w="1109" w:type="dxa"/>
          </w:tcPr>
          <w:p w:rsidR="005234D8" w:rsidRPr="00D86556" w:rsidRDefault="00E5105C" w:rsidP="00786764">
            <w:pPr>
              <w:spacing w:line="360" w:lineRule="auto"/>
              <w:jc w:val="center"/>
              <w:rPr>
                <w:rFonts w:ascii="Times New Roman" w:hAnsi="Times New Roman" w:cs="Times New Roman"/>
              </w:rPr>
            </w:pPr>
            <w:r w:rsidRPr="00D86556">
              <w:rPr>
                <w:rFonts w:ascii="Times New Roman" w:hAnsi="Times New Roman" w:cs="Times New Roman"/>
              </w:rPr>
              <w:t>7</w:t>
            </w:r>
          </w:p>
        </w:tc>
      </w:tr>
      <w:tr w:rsidR="005234D8" w:rsidRPr="00D86556" w:rsidTr="00786764">
        <w:trPr>
          <w:jc w:val="center"/>
        </w:trPr>
        <w:tc>
          <w:tcPr>
            <w:tcW w:w="6163" w:type="dxa"/>
          </w:tcPr>
          <w:p w:rsidR="005234D8" w:rsidRPr="00D86556" w:rsidRDefault="005234D8" w:rsidP="00786764">
            <w:pPr>
              <w:spacing w:line="360" w:lineRule="auto"/>
              <w:jc w:val="both"/>
              <w:rPr>
                <w:rFonts w:ascii="Times New Roman" w:hAnsi="Times New Roman" w:cs="Times New Roman"/>
              </w:rPr>
            </w:pPr>
            <w:r w:rsidRPr="00D86556">
              <w:rPr>
                <w:rFonts w:ascii="Times New Roman" w:hAnsi="Times New Roman" w:cs="Times New Roman"/>
              </w:rPr>
              <w:t>Histograma doble</w:t>
            </w:r>
          </w:p>
        </w:tc>
        <w:tc>
          <w:tcPr>
            <w:tcW w:w="1109" w:type="dxa"/>
          </w:tcPr>
          <w:p w:rsidR="005234D8" w:rsidRPr="00D86556" w:rsidRDefault="00E5105C" w:rsidP="00786764">
            <w:pPr>
              <w:spacing w:line="360" w:lineRule="auto"/>
              <w:jc w:val="center"/>
              <w:rPr>
                <w:rFonts w:ascii="Times New Roman" w:hAnsi="Times New Roman" w:cs="Times New Roman"/>
              </w:rPr>
            </w:pPr>
            <w:r w:rsidRPr="00D86556">
              <w:rPr>
                <w:rFonts w:ascii="Times New Roman" w:hAnsi="Times New Roman" w:cs="Times New Roman"/>
              </w:rPr>
              <w:t>4</w:t>
            </w:r>
          </w:p>
        </w:tc>
      </w:tr>
      <w:tr w:rsidR="005234D8" w:rsidRPr="00D86556" w:rsidTr="00786764">
        <w:trPr>
          <w:jc w:val="center"/>
        </w:trPr>
        <w:tc>
          <w:tcPr>
            <w:tcW w:w="6163" w:type="dxa"/>
          </w:tcPr>
          <w:p w:rsidR="005234D8" w:rsidRPr="00D86556" w:rsidRDefault="000C719C" w:rsidP="00786764">
            <w:pPr>
              <w:spacing w:line="360" w:lineRule="auto"/>
              <w:jc w:val="both"/>
              <w:rPr>
                <w:rFonts w:ascii="Times New Roman" w:hAnsi="Times New Roman" w:cs="Times New Roman"/>
              </w:rPr>
            </w:pPr>
            <w:r w:rsidRPr="00D86556">
              <w:rPr>
                <w:rFonts w:ascii="Times New Roman" w:hAnsi="Times New Roman" w:cs="Times New Roman"/>
              </w:rPr>
              <w:t>T</w:t>
            </w:r>
            <w:r w:rsidR="005234D8" w:rsidRPr="00D86556">
              <w:rPr>
                <w:rFonts w:ascii="Times New Roman" w:hAnsi="Times New Roman" w:cs="Times New Roman"/>
              </w:rPr>
              <w:t>abla resumen con medidas descriptivas</w:t>
            </w:r>
            <w:r w:rsidRPr="00D86556">
              <w:rPr>
                <w:rFonts w:ascii="Times New Roman" w:hAnsi="Times New Roman" w:cs="Times New Roman"/>
              </w:rPr>
              <w:t xml:space="preserve"> </w:t>
            </w:r>
            <w:r w:rsidR="00853054" w:rsidRPr="00D86556">
              <w:rPr>
                <w:rFonts w:ascii="Times New Roman" w:hAnsi="Times New Roman" w:cs="Times New Roman"/>
              </w:rPr>
              <w:t>y alguna gráfica</w:t>
            </w:r>
          </w:p>
        </w:tc>
        <w:tc>
          <w:tcPr>
            <w:tcW w:w="1109" w:type="dxa"/>
          </w:tcPr>
          <w:p w:rsidR="005234D8" w:rsidRPr="00D86556" w:rsidRDefault="000C719C" w:rsidP="00786764">
            <w:pPr>
              <w:spacing w:line="360" w:lineRule="auto"/>
              <w:jc w:val="center"/>
              <w:rPr>
                <w:rFonts w:ascii="Times New Roman" w:hAnsi="Times New Roman" w:cs="Times New Roman"/>
              </w:rPr>
            </w:pPr>
            <w:r w:rsidRPr="00D86556">
              <w:rPr>
                <w:rFonts w:ascii="Times New Roman" w:hAnsi="Times New Roman" w:cs="Times New Roman"/>
              </w:rPr>
              <w:t>2</w:t>
            </w:r>
            <w:r w:rsidR="00E5105C" w:rsidRPr="00D86556">
              <w:rPr>
                <w:rFonts w:ascii="Times New Roman" w:hAnsi="Times New Roman" w:cs="Times New Roman"/>
              </w:rPr>
              <w:t>2</w:t>
            </w:r>
          </w:p>
        </w:tc>
      </w:tr>
      <w:tr w:rsidR="005234D8" w:rsidRPr="00D86556" w:rsidTr="00786764">
        <w:trPr>
          <w:jc w:val="center"/>
        </w:trPr>
        <w:tc>
          <w:tcPr>
            <w:tcW w:w="6163" w:type="dxa"/>
          </w:tcPr>
          <w:p w:rsidR="005234D8" w:rsidRPr="00D86556" w:rsidRDefault="000C719C" w:rsidP="00786764">
            <w:pPr>
              <w:spacing w:line="360" w:lineRule="auto"/>
              <w:jc w:val="both"/>
              <w:rPr>
                <w:rFonts w:ascii="Times New Roman" w:hAnsi="Times New Roman" w:cs="Times New Roman"/>
              </w:rPr>
            </w:pPr>
            <w:r w:rsidRPr="00D86556">
              <w:rPr>
                <w:rFonts w:ascii="Times New Roman" w:hAnsi="Times New Roman" w:cs="Times New Roman"/>
              </w:rPr>
              <w:t>Tabla r</w:t>
            </w:r>
            <w:r w:rsidR="00E5105C" w:rsidRPr="00D86556">
              <w:rPr>
                <w:rFonts w:ascii="Times New Roman" w:hAnsi="Times New Roman" w:cs="Times New Roman"/>
              </w:rPr>
              <w:t>esumen con medidas descriptivas solamente</w:t>
            </w:r>
          </w:p>
        </w:tc>
        <w:tc>
          <w:tcPr>
            <w:tcW w:w="1109" w:type="dxa"/>
          </w:tcPr>
          <w:p w:rsidR="005234D8" w:rsidRPr="00D86556" w:rsidRDefault="00E5105C" w:rsidP="00786764">
            <w:pPr>
              <w:spacing w:line="360" w:lineRule="auto"/>
              <w:jc w:val="center"/>
              <w:rPr>
                <w:rFonts w:ascii="Times New Roman" w:hAnsi="Times New Roman" w:cs="Times New Roman"/>
              </w:rPr>
            </w:pPr>
            <w:r w:rsidRPr="00D86556">
              <w:rPr>
                <w:rFonts w:ascii="Times New Roman" w:hAnsi="Times New Roman" w:cs="Times New Roman"/>
              </w:rPr>
              <w:t>1</w:t>
            </w:r>
          </w:p>
        </w:tc>
      </w:tr>
      <w:tr w:rsidR="000C719C" w:rsidRPr="00D86556" w:rsidTr="00786764">
        <w:trPr>
          <w:jc w:val="center"/>
        </w:trPr>
        <w:tc>
          <w:tcPr>
            <w:tcW w:w="6163" w:type="dxa"/>
          </w:tcPr>
          <w:p w:rsidR="000C719C" w:rsidRPr="00D86556" w:rsidRDefault="000C719C" w:rsidP="00786764">
            <w:pPr>
              <w:spacing w:line="360" w:lineRule="auto"/>
              <w:jc w:val="both"/>
              <w:rPr>
                <w:rFonts w:ascii="Times New Roman" w:hAnsi="Times New Roman" w:cs="Times New Roman"/>
              </w:rPr>
            </w:pPr>
            <w:r w:rsidRPr="00D86556">
              <w:rPr>
                <w:rFonts w:ascii="Times New Roman" w:hAnsi="Times New Roman" w:cs="Times New Roman"/>
              </w:rPr>
              <w:lastRenderedPageBreak/>
              <w:t>Graficas incorrectas</w:t>
            </w:r>
          </w:p>
        </w:tc>
        <w:tc>
          <w:tcPr>
            <w:tcW w:w="1109" w:type="dxa"/>
          </w:tcPr>
          <w:p w:rsidR="000C719C" w:rsidRPr="00D86556" w:rsidRDefault="006774BF" w:rsidP="00786764">
            <w:pPr>
              <w:spacing w:line="360" w:lineRule="auto"/>
              <w:jc w:val="center"/>
              <w:rPr>
                <w:rFonts w:ascii="Times New Roman" w:hAnsi="Times New Roman" w:cs="Times New Roman"/>
              </w:rPr>
            </w:pPr>
            <w:r w:rsidRPr="00D86556">
              <w:rPr>
                <w:rFonts w:ascii="Times New Roman" w:hAnsi="Times New Roman" w:cs="Times New Roman"/>
              </w:rPr>
              <w:t>6</w:t>
            </w:r>
          </w:p>
        </w:tc>
      </w:tr>
    </w:tbl>
    <w:p w:rsidR="005234D8" w:rsidRPr="00D86556" w:rsidRDefault="005234D8" w:rsidP="00B22471">
      <w:pPr>
        <w:jc w:val="both"/>
        <w:rPr>
          <w:rFonts w:ascii="Times New Roman" w:hAnsi="Times New Roman" w:cs="Times New Roman"/>
        </w:rPr>
      </w:pPr>
    </w:p>
    <w:p w:rsidR="00461021" w:rsidRPr="00D86556" w:rsidRDefault="00461021" w:rsidP="002279DA">
      <w:pPr>
        <w:spacing w:line="360" w:lineRule="auto"/>
        <w:ind w:firstLine="709"/>
        <w:jc w:val="both"/>
        <w:rPr>
          <w:rFonts w:ascii="Times New Roman" w:hAnsi="Times New Roman" w:cs="Times New Roman"/>
        </w:rPr>
      </w:pPr>
      <w:r w:rsidRPr="00D86556">
        <w:rPr>
          <w:rFonts w:ascii="Times New Roman" w:hAnsi="Times New Roman" w:cs="Times New Roman"/>
        </w:rPr>
        <w:t>De nueva cuenta la mayoría de los estudiantes recurr</w:t>
      </w:r>
      <w:r w:rsidR="00786764" w:rsidRPr="00D86556">
        <w:rPr>
          <w:rFonts w:ascii="Times New Roman" w:hAnsi="Times New Roman" w:cs="Times New Roman"/>
        </w:rPr>
        <w:t xml:space="preserve">en a más de una representación </w:t>
      </w:r>
      <w:r w:rsidR="000E5CF5" w:rsidRPr="00D86556">
        <w:rPr>
          <w:rFonts w:ascii="Times New Roman" w:hAnsi="Times New Roman" w:cs="Times New Roman"/>
        </w:rPr>
        <w:t xml:space="preserve">para analizar los datos. </w:t>
      </w:r>
      <w:r w:rsidRPr="00D86556">
        <w:rPr>
          <w:rFonts w:ascii="Times New Roman" w:hAnsi="Times New Roman" w:cs="Times New Roman"/>
        </w:rPr>
        <w:t>Veamos primeramente ejemplos de quieren construyeron solo una gráfica.</w:t>
      </w:r>
    </w:p>
    <w:p w:rsidR="00373FB1" w:rsidRPr="00D86556" w:rsidRDefault="00373FB1" w:rsidP="00461021">
      <w:pPr>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586489" cy="1619456"/>
            <wp:effectExtent l="25400" t="25400" r="29845" b="317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591967" cy="1622886"/>
                    </a:xfrm>
                    <a:prstGeom prst="rect">
                      <a:avLst/>
                    </a:prstGeom>
                    <a:noFill/>
                    <a:ln>
                      <a:solidFill>
                        <a:schemeClr val="tx1"/>
                      </a:solidFill>
                    </a:ln>
                  </pic:spPr>
                </pic:pic>
              </a:graphicData>
            </a:graphic>
          </wp:inline>
        </w:drawing>
      </w:r>
    </w:p>
    <w:p w:rsidR="00373FB1" w:rsidRPr="00D86556" w:rsidRDefault="007B5C73" w:rsidP="00BA3CFD">
      <w:pPr>
        <w:jc w:val="center"/>
        <w:rPr>
          <w:rFonts w:ascii="Times New Roman" w:hAnsi="Times New Roman" w:cs="Times New Roman"/>
        </w:rPr>
      </w:pPr>
      <w:r>
        <w:rPr>
          <w:rFonts w:ascii="Times New Roman" w:hAnsi="Times New Roman" w:cs="Times New Roman"/>
        </w:rPr>
        <w:t xml:space="preserve">Fig. 6: </w:t>
      </w:r>
      <w:r w:rsidR="00BA3CFD" w:rsidRPr="00D86556">
        <w:rPr>
          <w:rFonts w:ascii="Times New Roman" w:hAnsi="Times New Roman" w:cs="Times New Roman"/>
        </w:rPr>
        <w:t xml:space="preserve">Gráfica </w:t>
      </w:r>
      <w:r>
        <w:rPr>
          <w:rFonts w:ascii="Times New Roman" w:hAnsi="Times New Roman" w:cs="Times New Roman"/>
        </w:rPr>
        <w:t xml:space="preserve">de caja </w:t>
      </w:r>
      <w:r w:rsidR="00BA3CFD" w:rsidRPr="00D86556">
        <w:rPr>
          <w:rFonts w:ascii="Times New Roman" w:hAnsi="Times New Roman" w:cs="Times New Roman"/>
        </w:rPr>
        <w:t xml:space="preserve">construida por </w:t>
      </w:r>
      <w:r>
        <w:rPr>
          <w:rFonts w:ascii="Times New Roman" w:hAnsi="Times New Roman" w:cs="Times New Roman"/>
        </w:rPr>
        <w:t xml:space="preserve">Manuel </w:t>
      </w:r>
    </w:p>
    <w:p w:rsidR="00373FB1" w:rsidRPr="00D86556" w:rsidRDefault="00373FB1" w:rsidP="00461021">
      <w:pPr>
        <w:jc w:val="both"/>
        <w:rPr>
          <w:rFonts w:ascii="Times New Roman" w:hAnsi="Times New Roman" w:cs="Times New Roman"/>
          <w:i/>
        </w:rPr>
      </w:pPr>
      <w:r w:rsidRPr="00D86556">
        <w:rPr>
          <w:rFonts w:ascii="Times New Roman" w:hAnsi="Times New Roman" w:cs="Times New Roman"/>
          <w:i/>
        </w:rPr>
        <w:t xml:space="preserve">Se puede ver que el tipo de transmisión </w:t>
      </w:r>
      <w:r w:rsidR="00352BA9" w:rsidRPr="00D86556">
        <w:rPr>
          <w:rFonts w:ascii="Times New Roman" w:hAnsi="Times New Roman" w:cs="Times New Roman"/>
          <w:i/>
        </w:rPr>
        <w:t>manual es de menor precio que la automática,</w:t>
      </w:r>
      <w:r w:rsidRPr="00D86556">
        <w:rPr>
          <w:rFonts w:ascii="Times New Roman" w:hAnsi="Times New Roman" w:cs="Times New Roman"/>
          <w:i/>
        </w:rPr>
        <w:t xml:space="preserve"> ya que la medi</w:t>
      </w:r>
      <w:r w:rsidR="00352BA9" w:rsidRPr="00D86556">
        <w:rPr>
          <w:rFonts w:ascii="Times New Roman" w:hAnsi="Times New Roman" w:cs="Times New Roman"/>
          <w:i/>
        </w:rPr>
        <w:t>ana esta en un precio mas bajo que la de transmisión a</w:t>
      </w:r>
      <w:r w:rsidR="005813EB" w:rsidRPr="00D86556">
        <w:rPr>
          <w:rFonts w:ascii="Times New Roman" w:hAnsi="Times New Roman" w:cs="Times New Roman"/>
          <w:i/>
        </w:rPr>
        <w:t>utomática. El de m</w:t>
      </w:r>
      <w:r w:rsidRPr="00D86556">
        <w:rPr>
          <w:rFonts w:ascii="Times New Roman" w:hAnsi="Times New Roman" w:cs="Times New Roman"/>
          <w:i/>
        </w:rPr>
        <w:t>enor precio de transmisión manual e</w:t>
      </w:r>
      <w:r w:rsidR="005813EB" w:rsidRPr="00D86556">
        <w:rPr>
          <w:rFonts w:ascii="Times New Roman" w:hAnsi="Times New Roman" w:cs="Times New Roman"/>
          <w:i/>
        </w:rPr>
        <w:t>s de 75 mil mientras que el de a</w:t>
      </w:r>
      <w:r w:rsidRPr="00D86556">
        <w:rPr>
          <w:rFonts w:ascii="Times New Roman" w:hAnsi="Times New Roman" w:cs="Times New Roman"/>
          <w:i/>
        </w:rPr>
        <w:t>utomático es de 113 mil</w:t>
      </w:r>
      <w:r w:rsidR="00192218" w:rsidRPr="00D86556">
        <w:rPr>
          <w:rFonts w:ascii="Times New Roman" w:hAnsi="Times New Roman" w:cs="Times New Roman"/>
          <w:i/>
        </w:rPr>
        <w:t>.</w:t>
      </w:r>
    </w:p>
    <w:p w:rsidR="00220028" w:rsidRPr="00D86556" w:rsidRDefault="007B5C73" w:rsidP="002279DA">
      <w:pPr>
        <w:spacing w:line="360" w:lineRule="auto"/>
        <w:ind w:firstLine="709"/>
        <w:jc w:val="both"/>
        <w:rPr>
          <w:rFonts w:ascii="Times New Roman" w:hAnsi="Times New Roman" w:cs="Times New Roman"/>
        </w:rPr>
      </w:pPr>
      <w:r>
        <w:rPr>
          <w:rFonts w:ascii="Times New Roman" w:hAnsi="Times New Roman" w:cs="Times New Roman"/>
        </w:rPr>
        <w:t xml:space="preserve">Manuel </w:t>
      </w:r>
      <w:r w:rsidR="006774BF" w:rsidRPr="00D86556">
        <w:rPr>
          <w:rFonts w:ascii="Times New Roman" w:hAnsi="Times New Roman" w:cs="Times New Roman"/>
        </w:rPr>
        <w:t>interpreta bien el diagrama de cajas y utiliza</w:t>
      </w:r>
      <w:r w:rsidR="00192218" w:rsidRPr="00D86556">
        <w:rPr>
          <w:rFonts w:ascii="Times New Roman" w:hAnsi="Times New Roman" w:cs="Times New Roman"/>
        </w:rPr>
        <w:t xml:space="preserve"> la tabla original con los datos</w:t>
      </w:r>
      <w:r w:rsidR="006774BF" w:rsidRPr="00D86556">
        <w:rPr>
          <w:rFonts w:ascii="Times New Roman" w:hAnsi="Times New Roman" w:cs="Times New Roman"/>
        </w:rPr>
        <w:t xml:space="preserve"> para identificar el valor mínimo y máximo, que pudo haber calculado mediante una tabla de medidas descriptivas.</w:t>
      </w:r>
      <w:r w:rsidR="000E5CF5" w:rsidRPr="00D86556">
        <w:rPr>
          <w:rFonts w:ascii="Times New Roman" w:hAnsi="Times New Roman" w:cs="Times New Roman"/>
        </w:rPr>
        <w:t xml:space="preserve"> Otro estudiante (</w:t>
      </w:r>
      <w:r w:rsidR="00220028" w:rsidRPr="00D86556">
        <w:rPr>
          <w:rFonts w:ascii="Times New Roman" w:hAnsi="Times New Roman" w:cs="Times New Roman"/>
        </w:rPr>
        <w:t>René</w:t>
      </w:r>
      <w:r>
        <w:rPr>
          <w:rFonts w:ascii="Times New Roman" w:hAnsi="Times New Roman" w:cs="Times New Roman"/>
        </w:rPr>
        <w:t>)</w:t>
      </w:r>
      <w:r w:rsidR="000E5CF5" w:rsidRPr="00D86556">
        <w:rPr>
          <w:rFonts w:ascii="Times New Roman" w:hAnsi="Times New Roman" w:cs="Times New Roman"/>
        </w:rPr>
        <w:t xml:space="preserve"> utilizó también solo el diagrama de caja y abunda más en su descripción:</w:t>
      </w:r>
    </w:p>
    <w:p w:rsidR="00220028" w:rsidRPr="00D86556" w:rsidRDefault="00220028" w:rsidP="00220028">
      <w:pPr>
        <w:jc w:val="both"/>
        <w:rPr>
          <w:rFonts w:ascii="Times New Roman" w:hAnsi="Times New Roman" w:cs="Times New Roman"/>
          <w:i/>
        </w:rPr>
      </w:pPr>
      <w:r w:rsidRPr="00D86556">
        <w:rPr>
          <w:rFonts w:ascii="Times New Roman" w:hAnsi="Times New Roman" w:cs="Times New Roman"/>
          <w:i/>
        </w:rPr>
        <w:t>Se puede obs</w:t>
      </w:r>
      <w:r w:rsidR="005813EB" w:rsidRPr="00D86556">
        <w:rPr>
          <w:rFonts w:ascii="Times New Roman" w:hAnsi="Times New Roman" w:cs="Times New Roman"/>
          <w:i/>
        </w:rPr>
        <w:t>ervar que los</w:t>
      </w:r>
      <w:r w:rsidRPr="00D86556">
        <w:rPr>
          <w:rFonts w:ascii="Times New Roman" w:hAnsi="Times New Roman" w:cs="Times New Roman"/>
          <w:i/>
        </w:rPr>
        <w:t xml:space="preserve"> autos automáticos tiene</w:t>
      </w:r>
      <w:r w:rsidR="005813EB" w:rsidRPr="00D86556">
        <w:rPr>
          <w:rFonts w:ascii="Times New Roman" w:hAnsi="Times New Roman" w:cs="Times New Roman"/>
          <w:i/>
        </w:rPr>
        <w:t>n</w:t>
      </w:r>
      <w:r w:rsidRPr="00D86556">
        <w:rPr>
          <w:rFonts w:ascii="Times New Roman" w:hAnsi="Times New Roman" w:cs="Times New Roman"/>
          <w:i/>
        </w:rPr>
        <w:t xml:space="preserve"> mayor variabilidad en los precios.</w:t>
      </w:r>
      <w:r w:rsidR="005813EB" w:rsidRPr="00D86556">
        <w:rPr>
          <w:rFonts w:ascii="Times New Roman" w:hAnsi="Times New Roman" w:cs="Times New Roman"/>
          <w:i/>
        </w:rPr>
        <w:t xml:space="preserve"> </w:t>
      </w:r>
      <w:r w:rsidRPr="00D86556">
        <w:rPr>
          <w:rFonts w:ascii="Times New Roman" w:hAnsi="Times New Roman" w:cs="Times New Roman"/>
          <w:i/>
        </w:rPr>
        <w:t>La media en los autos de transmisión automática se localiza entre los 250 y 260, en cambio la media de los autos de transmisión manual se localiza entre los 100, 150, lo cual puede resumir que los autos de transmisión automática basándonos en los datos de media son el casi o el doble mas caros que los de transmisión manual.</w:t>
      </w:r>
    </w:p>
    <w:p w:rsidR="00735B66" w:rsidRPr="00D86556" w:rsidRDefault="00DA7DE8" w:rsidP="002279DA">
      <w:pPr>
        <w:spacing w:line="360" w:lineRule="auto"/>
        <w:ind w:firstLine="709"/>
        <w:jc w:val="both"/>
        <w:rPr>
          <w:rFonts w:ascii="Times New Roman" w:hAnsi="Times New Roman" w:cs="Times New Roman"/>
        </w:rPr>
      </w:pPr>
      <w:r w:rsidRPr="00D86556">
        <w:rPr>
          <w:rFonts w:ascii="Times New Roman" w:hAnsi="Times New Roman" w:cs="Times New Roman"/>
        </w:rPr>
        <w:t>René ha obtenido mayor información de la gráfica al visualizar variabilidad, centro y realiza una comparación correcta al establecer que el precio de los automáticos es del doble de los manuales. Comete el error de co</w:t>
      </w:r>
      <w:r w:rsidR="001D5945" w:rsidRPr="00D86556">
        <w:rPr>
          <w:rFonts w:ascii="Times New Roman" w:hAnsi="Times New Roman" w:cs="Times New Roman"/>
        </w:rPr>
        <w:t xml:space="preserve">nfundir la mediana con la media. </w:t>
      </w:r>
      <w:r w:rsidR="00192218" w:rsidRPr="00D86556">
        <w:rPr>
          <w:rFonts w:ascii="Times New Roman" w:hAnsi="Times New Roman" w:cs="Times New Roman"/>
        </w:rPr>
        <w:t xml:space="preserve">Atanael por su parte corresponde al grupo de los alumnos que además del diagrama de cajas elaboró una tabla con medidas descriptivas. </w:t>
      </w:r>
    </w:p>
    <w:p w:rsidR="00373FB1" w:rsidRPr="00D86556" w:rsidRDefault="00373FB1" w:rsidP="00352BA9">
      <w:pPr>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170900" cy="1438344"/>
            <wp:effectExtent l="19050" t="19050" r="19850" b="28506"/>
            <wp:docPr id="176" name="Imagen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r="2261" b="12025"/>
                    <a:stretch>
                      <a:fillRect/>
                    </a:stretch>
                  </pic:blipFill>
                  <pic:spPr bwMode="auto">
                    <a:xfrm>
                      <a:off x="0" y="0"/>
                      <a:ext cx="2173857" cy="1440303"/>
                    </a:xfrm>
                    <a:prstGeom prst="rect">
                      <a:avLst/>
                    </a:prstGeom>
                    <a:noFill/>
                    <a:ln>
                      <a:solidFill>
                        <a:schemeClr val="tx1"/>
                      </a:solidFill>
                    </a:ln>
                  </pic:spPr>
                </pic:pic>
              </a:graphicData>
            </a:graphic>
          </wp:inline>
        </w:drawing>
      </w:r>
    </w:p>
    <w:p w:rsidR="00352BA9" w:rsidRPr="00D86556" w:rsidRDefault="007B5C73" w:rsidP="00352BA9">
      <w:pPr>
        <w:jc w:val="center"/>
        <w:rPr>
          <w:rFonts w:ascii="Times New Roman" w:hAnsi="Times New Roman" w:cs="Times New Roman"/>
        </w:rPr>
      </w:pPr>
      <w:r>
        <w:rPr>
          <w:rFonts w:ascii="Times New Roman" w:hAnsi="Times New Roman" w:cs="Times New Roman"/>
        </w:rPr>
        <w:t xml:space="preserve">Fig. 7: </w:t>
      </w:r>
      <w:r w:rsidR="001D5945" w:rsidRPr="00D86556">
        <w:rPr>
          <w:rFonts w:ascii="Times New Roman" w:hAnsi="Times New Roman" w:cs="Times New Roman"/>
        </w:rPr>
        <w:t xml:space="preserve">Tabla </w:t>
      </w:r>
      <w:r>
        <w:rPr>
          <w:rFonts w:ascii="Times New Roman" w:hAnsi="Times New Roman" w:cs="Times New Roman"/>
        </w:rPr>
        <w:t xml:space="preserve">con medidas descriptivas </w:t>
      </w:r>
      <w:r w:rsidR="001D5945" w:rsidRPr="00D86556">
        <w:rPr>
          <w:rFonts w:ascii="Times New Roman" w:hAnsi="Times New Roman" w:cs="Times New Roman"/>
        </w:rPr>
        <w:t xml:space="preserve">construida por </w:t>
      </w:r>
      <w:r w:rsidR="00352BA9" w:rsidRPr="00D86556">
        <w:rPr>
          <w:rFonts w:ascii="Times New Roman" w:hAnsi="Times New Roman" w:cs="Times New Roman"/>
        </w:rPr>
        <w:t xml:space="preserve">Atanael </w:t>
      </w:r>
    </w:p>
    <w:p w:rsidR="00352BA9" w:rsidRPr="00D86556" w:rsidRDefault="00352BA9" w:rsidP="00352BA9">
      <w:pPr>
        <w:jc w:val="center"/>
        <w:rPr>
          <w:rFonts w:ascii="Times New Roman" w:hAnsi="Times New Roman" w:cs="Times New Roman"/>
        </w:rPr>
      </w:pPr>
    </w:p>
    <w:p w:rsidR="00192218" w:rsidRPr="00D86556" w:rsidRDefault="00192218" w:rsidP="00192218">
      <w:pPr>
        <w:jc w:val="both"/>
        <w:rPr>
          <w:rFonts w:ascii="Times New Roman" w:hAnsi="Times New Roman" w:cs="Times New Roman"/>
          <w:i/>
        </w:rPr>
      </w:pPr>
      <w:r w:rsidRPr="00D86556">
        <w:rPr>
          <w:rFonts w:ascii="Times New Roman" w:hAnsi="Times New Roman" w:cs="Times New Roman"/>
          <w:i/>
        </w:rPr>
        <w:lastRenderedPageBreak/>
        <w:t>La gráfica nos muestra que la transmisión automática es más cara que la manual en la mayoría de los casos, teniendo la automática una media de 280.6 y la manual una media de 139.1</w:t>
      </w:r>
    </w:p>
    <w:p w:rsidR="002279DA" w:rsidRDefault="00730C80"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Puede verse que el alumno complementa las dos representaciones, el diagrama de caja le permite realizar la aseveración “la transmisión automática es más cara que la manual en la mayoría de los casos”, mientras que la tabla le permite precisar los valores de la media. </w:t>
      </w:r>
      <w:r w:rsidR="0091458E" w:rsidRPr="00D86556">
        <w:rPr>
          <w:rFonts w:ascii="Times New Roman" w:hAnsi="Times New Roman" w:cs="Times New Roman"/>
        </w:rPr>
        <w:t xml:space="preserve"> </w:t>
      </w:r>
      <w:r w:rsidR="00900FAD" w:rsidRPr="00D86556">
        <w:rPr>
          <w:rFonts w:ascii="Times New Roman" w:hAnsi="Times New Roman" w:cs="Times New Roman"/>
        </w:rPr>
        <w:t>Comete el error de la media.</w:t>
      </w:r>
    </w:p>
    <w:p w:rsidR="009B69D5" w:rsidRPr="00D86556" w:rsidRDefault="00900FAD" w:rsidP="002279DA">
      <w:pPr>
        <w:spacing w:line="360" w:lineRule="auto"/>
        <w:ind w:firstLine="709"/>
        <w:jc w:val="both"/>
        <w:rPr>
          <w:rFonts w:ascii="Times New Roman" w:hAnsi="Times New Roman" w:cs="Times New Roman"/>
        </w:rPr>
      </w:pPr>
      <w:r w:rsidRPr="00D86556">
        <w:rPr>
          <w:rFonts w:ascii="Times New Roman" w:hAnsi="Times New Roman" w:cs="Times New Roman"/>
        </w:rPr>
        <w:t>Ale</w:t>
      </w:r>
      <w:r w:rsidR="007B5C73">
        <w:rPr>
          <w:rFonts w:ascii="Times New Roman" w:hAnsi="Times New Roman" w:cs="Times New Roman"/>
        </w:rPr>
        <w:t xml:space="preserve">jandro </w:t>
      </w:r>
      <w:r w:rsidR="009B69D5" w:rsidRPr="00D86556">
        <w:rPr>
          <w:rFonts w:ascii="Times New Roman" w:hAnsi="Times New Roman" w:cs="Times New Roman"/>
        </w:rPr>
        <w:t>construye un diagrama de caja y obtiene alguna información correcta de la gráfica cuando señala el porcentaje de automóviles automáticos que son más caras que los manuales y al identificar de forma aproximada. No utiliza la tabla para el análisis aún cuando la ha construido. Comete error al referirse a la media en lugar de la mediana.</w:t>
      </w:r>
    </w:p>
    <w:p w:rsidR="00900FAD" w:rsidRPr="00D86556" w:rsidRDefault="00900FAD" w:rsidP="00900FAD">
      <w:pPr>
        <w:jc w:val="both"/>
        <w:rPr>
          <w:rFonts w:ascii="Times New Roman" w:hAnsi="Times New Roman" w:cs="Times New Roman"/>
          <w:i/>
        </w:rPr>
      </w:pPr>
      <w:r w:rsidRPr="00D86556">
        <w:rPr>
          <w:rFonts w:ascii="Times New Roman" w:hAnsi="Times New Roman" w:cs="Times New Roman"/>
          <w:i/>
        </w:rPr>
        <w:t xml:space="preserve">Según la grafica de caja, por encima del 50% de los automóviles automáticos son </w:t>
      </w:r>
      <w:proofErr w:type="gramStart"/>
      <w:r w:rsidRPr="00D86556">
        <w:rPr>
          <w:rFonts w:ascii="Times New Roman" w:hAnsi="Times New Roman" w:cs="Times New Roman"/>
          <w:i/>
        </w:rPr>
        <w:t>mas</w:t>
      </w:r>
      <w:proofErr w:type="gramEnd"/>
      <w:r w:rsidRPr="00D86556">
        <w:rPr>
          <w:rFonts w:ascii="Times New Roman" w:hAnsi="Times New Roman" w:cs="Times New Roman"/>
          <w:i/>
        </w:rPr>
        <w:t xml:space="preserve"> caros que casi todos los manuales y que mientras que la media de los automóviles manuales se encuentra por debajo de los 150 de precio. La media de los automáticos está cerca de los 300.</w:t>
      </w:r>
    </w:p>
    <w:p w:rsidR="00900FAD" w:rsidRPr="00D86556" w:rsidRDefault="00900FAD" w:rsidP="00900FAD">
      <w:pPr>
        <w:jc w:val="both"/>
        <w:rPr>
          <w:rFonts w:ascii="Times New Roman" w:hAnsi="Times New Roman" w:cs="Times New Roman"/>
        </w:rPr>
      </w:pPr>
    </w:p>
    <w:p w:rsidR="00BC07A4" w:rsidRPr="00D86556" w:rsidRDefault="00936F85" w:rsidP="002279DA">
      <w:pPr>
        <w:spacing w:line="360" w:lineRule="auto"/>
        <w:ind w:firstLine="709"/>
        <w:jc w:val="both"/>
        <w:rPr>
          <w:rFonts w:ascii="Times New Roman" w:hAnsi="Times New Roman" w:cs="Times New Roman"/>
        </w:rPr>
      </w:pPr>
      <w:r w:rsidRPr="00D86556">
        <w:rPr>
          <w:rFonts w:ascii="Times New Roman" w:hAnsi="Times New Roman" w:cs="Times New Roman"/>
        </w:rPr>
        <w:t>Por su parte Bianca complementa el diagrama con una tabla:</w:t>
      </w:r>
    </w:p>
    <w:p w:rsidR="00090872" w:rsidRDefault="00090872" w:rsidP="00090872">
      <w:pPr>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251389" cy="1755185"/>
            <wp:effectExtent l="25400" t="25400" r="34925" b="2286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251562" cy="1755320"/>
                    </a:xfrm>
                    <a:prstGeom prst="rect">
                      <a:avLst/>
                    </a:prstGeom>
                    <a:noFill/>
                    <a:ln>
                      <a:solidFill>
                        <a:schemeClr val="tx1"/>
                      </a:solidFill>
                    </a:ln>
                  </pic:spPr>
                </pic:pic>
              </a:graphicData>
            </a:graphic>
          </wp:inline>
        </w:drawing>
      </w:r>
      <w:r w:rsidRPr="00D86556">
        <w:rPr>
          <w:rFonts w:ascii="Times New Roman" w:hAnsi="Times New Roman" w:cs="Times New Roman"/>
        </w:rPr>
        <w:t xml:space="preserve">  </w:t>
      </w:r>
      <w:r w:rsidRPr="00D86556">
        <w:rPr>
          <w:rFonts w:ascii="Times New Roman" w:hAnsi="Times New Roman" w:cs="Times New Roman"/>
          <w:noProof/>
          <w:lang w:val="es-MX" w:eastAsia="es-MX"/>
        </w:rPr>
        <w:drawing>
          <wp:inline distT="0" distB="0" distL="0" distR="0">
            <wp:extent cx="2236987" cy="1456519"/>
            <wp:effectExtent l="25400" t="25400" r="24130" b="17145"/>
            <wp:docPr id="274" name="Imagen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r="3451" b="9926"/>
                    <a:stretch>
                      <a:fillRect/>
                    </a:stretch>
                  </pic:blipFill>
                  <pic:spPr bwMode="auto">
                    <a:xfrm>
                      <a:off x="0" y="0"/>
                      <a:ext cx="2238329" cy="1457393"/>
                    </a:xfrm>
                    <a:prstGeom prst="rect">
                      <a:avLst/>
                    </a:prstGeom>
                    <a:noFill/>
                    <a:ln>
                      <a:solidFill>
                        <a:schemeClr val="tx1"/>
                      </a:solidFill>
                    </a:ln>
                  </pic:spPr>
                </pic:pic>
              </a:graphicData>
            </a:graphic>
          </wp:inline>
        </w:drawing>
      </w:r>
    </w:p>
    <w:p w:rsidR="007B5C73" w:rsidRPr="00D86556" w:rsidRDefault="007B5C73" w:rsidP="00090872">
      <w:pPr>
        <w:jc w:val="center"/>
        <w:rPr>
          <w:rFonts w:ascii="Times New Roman" w:hAnsi="Times New Roman" w:cs="Times New Roman"/>
        </w:rPr>
      </w:pPr>
      <w:r>
        <w:rPr>
          <w:rFonts w:ascii="Times New Roman" w:hAnsi="Times New Roman" w:cs="Times New Roman"/>
        </w:rPr>
        <w:t>Fig. 8: Representaciones construidas por Bianca</w:t>
      </w:r>
    </w:p>
    <w:p w:rsidR="0085560E" w:rsidRPr="00D86556" w:rsidRDefault="0085560E" w:rsidP="0085560E">
      <w:pPr>
        <w:jc w:val="both"/>
        <w:rPr>
          <w:rFonts w:ascii="Times New Roman" w:hAnsi="Times New Roman" w:cs="Times New Roman"/>
        </w:rPr>
      </w:pPr>
    </w:p>
    <w:p w:rsidR="0085560E" w:rsidRPr="00D86556" w:rsidRDefault="00220028" w:rsidP="0085560E">
      <w:pPr>
        <w:jc w:val="both"/>
        <w:rPr>
          <w:rFonts w:ascii="Times New Roman" w:hAnsi="Times New Roman" w:cs="Times New Roman"/>
          <w:i/>
        </w:rPr>
      </w:pPr>
      <w:r w:rsidRPr="00D86556">
        <w:rPr>
          <w:rFonts w:ascii="Times New Roman" w:hAnsi="Times New Roman" w:cs="Times New Roman"/>
          <w:i/>
        </w:rPr>
        <w:t xml:space="preserve">Al representar </w:t>
      </w:r>
      <w:r w:rsidR="0085560E" w:rsidRPr="00D86556">
        <w:rPr>
          <w:rFonts w:ascii="Times New Roman" w:hAnsi="Times New Roman" w:cs="Times New Roman"/>
          <w:i/>
        </w:rPr>
        <w:t>ambas variables en una sola grafica es</w:t>
      </w:r>
      <w:r w:rsidRPr="00D86556">
        <w:rPr>
          <w:rFonts w:ascii="Times New Roman" w:hAnsi="Times New Roman" w:cs="Times New Roman"/>
          <w:i/>
        </w:rPr>
        <w:t xml:space="preserve"> posible apreciar que los automóviles automá</w:t>
      </w:r>
      <w:r w:rsidR="0085560E" w:rsidRPr="00D86556">
        <w:rPr>
          <w:rFonts w:ascii="Times New Roman" w:hAnsi="Times New Roman" w:cs="Times New Roman"/>
          <w:i/>
        </w:rPr>
        <w:t>ticos son m</w:t>
      </w:r>
      <w:r w:rsidR="005F227A" w:rsidRPr="00D86556">
        <w:rPr>
          <w:rFonts w:ascii="Times New Roman" w:hAnsi="Times New Roman" w:cs="Times New Roman"/>
          <w:i/>
        </w:rPr>
        <w:t>as costosos en promedio (280.6</w:t>
      </w:r>
      <w:r w:rsidRPr="00D86556">
        <w:rPr>
          <w:rFonts w:ascii="Times New Roman" w:hAnsi="Times New Roman" w:cs="Times New Roman"/>
          <w:i/>
        </w:rPr>
        <w:t xml:space="preserve"> mil </w:t>
      </w:r>
      <w:r w:rsidR="0085560E" w:rsidRPr="00D86556">
        <w:rPr>
          <w:rFonts w:ascii="Times New Roman" w:hAnsi="Times New Roman" w:cs="Times New Roman"/>
          <w:i/>
        </w:rPr>
        <w:t>pesos) que los manuales, cuyo promedio de costo es de</w:t>
      </w:r>
      <w:r w:rsidR="00A46C5E" w:rsidRPr="00D86556">
        <w:rPr>
          <w:rFonts w:ascii="Times New Roman" w:hAnsi="Times New Roman" w:cs="Times New Roman"/>
          <w:i/>
        </w:rPr>
        <w:t xml:space="preserve"> 205.8</w:t>
      </w:r>
      <w:r w:rsidR="0085560E" w:rsidRPr="00D86556">
        <w:rPr>
          <w:rFonts w:ascii="Times New Roman" w:hAnsi="Times New Roman" w:cs="Times New Roman"/>
          <w:i/>
        </w:rPr>
        <w:t xml:space="preserve"> mil pesos.</w:t>
      </w:r>
      <w:r w:rsidR="00FD68B5" w:rsidRPr="00D86556">
        <w:rPr>
          <w:rFonts w:ascii="Times New Roman" w:hAnsi="Times New Roman" w:cs="Times New Roman"/>
          <w:i/>
        </w:rPr>
        <w:t xml:space="preserve"> </w:t>
      </w:r>
    </w:p>
    <w:p w:rsidR="00EA1DFC" w:rsidRPr="00D86556" w:rsidRDefault="00EA1DFC" w:rsidP="00B22471">
      <w:pPr>
        <w:jc w:val="both"/>
        <w:rPr>
          <w:rFonts w:ascii="Times New Roman" w:hAnsi="Times New Roman" w:cs="Times New Roman"/>
        </w:rPr>
      </w:pPr>
    </w:p>
    <w:p w:rsidR="00B2493A" w:rsidRPr="00D86556" w:rsidRDefault="00F662E3" w:rsidP="00B2493A">
      <w:pPr>
        <w:spacing w:line="360" w:lineRule="auto"/>
        <w:jc w:val="both"/>
        <w:rPr>
          <w:rFonts w:ascii="Times New Roman" w:hAnsi="Times New Roman" w:cs="Times New Roman"/>
          <w:b/>
        </w:rPr>
      </w:pPr>
      <w:r w:rsidRPr="00D86556">
        <w:rPr>
          <w:rFonts w:ascii="Times New Roman" w:hAnsi="Times New Roman" w:cs="Times New Roman"/>
          <w:b/>
        </w:rPr>
        <w:t>Pregunta 4</w:t>
      </w:r>
    </w:p>
    <w:p w:rsidR="00E91329" w:rsidRPr="00D86556" w:rsidRDefault="005D2722"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La pregunta involucra dos variables cuantitativas. </w:t>
      </w:r>
      <w:r w:rsidR="00B2493A" w:rsidRPr="00D86556">
        <w:rPr>
          <w:rFonts w:ascii="Times New Roman" w:hAnsi="Times New Roman" w:cs="Times New Roman"/>
        </w:rPr>
        <w:t>Las representaciones y cálculos realizados por los estudiantes se muestran en la tabla siguiente:</w:t>
      </w:r>
    </w:p>
    <w:p w:rsidR="00E91329" w:rsidRPr="00D86556" w:rsidRDefault="00E91329" w:rsidP="00E91329">
      <w:pPr>
        <w:jc w:val="center"/>
        <w:rPr>
          <w:rFonts w:ascii="Times New Roman" w:hAnsi="Times New Roman" w:cs="Times New Roman"/>
        </w:rPr>
      </w:pPr>
      <w:r w:rsidRPr="00D86556">
        <w:rPr>
          <w:rFonts w:ascii="Times New Roman" w:hAnsi="Times New Roman" w:cs="Times New Roman"/>
        </w:rPr>
        <w:t xml:space="preserve">Tabla 7: Representaciones utilizadas para el análisis de las variables </w:t>
      </w:r>
    </w:p>
    <w:p w:rsidR="0029787B" w:rsidRPr="00D86556" w:rsidRDefault="00E91329" w:rsidP="00E91329">
      <w:pPr>
        <w:spacing w:line="360" w:lineRule="auto"/>
        <w:jc w:val="center"/>
        <w:rPr>
          <w:rFonts w:ascii="Times New Roman" w:hAnsi="Times New Roman" w:cs="Times New Roman"/>
        </w:rPr>
      </w:pPr>
      <w:r w:rsidRPr="00D86556">
        <w:rPr>
          <w:rFonts w:ascii="Times New Roman" w:hAnsi="Times New Roman" w:cs="Times New Roman"/>
          <w:i/>
        </w:rPr>
        <w:t>precio y potencia</w:t>
      </w:r>
    </w:p>
    <w:tbl>
      <w:tblPr>
        <w:tblStyle w:val="Tablaconcuadrcula"/>
        <w:tblW w:w="0" w:type="auto"/>
        <w:jc w:val="center"/>
        <w:tblInd w:w="-2468" w:type="dxa"/>
        <w:tblLook w:val="04A0"/>
      </w:tblPr>
      <w:tblGrid>
        <w:gridCol w:w="5812"/>
        <w:gridCol w:w="1177"/>
      </w:tblGrid>
      <w:tr w:rsidR="0029787B" w:rsidRPr="00D86556" w:rsidTr="00E91329">
        <w:trPr>
          <w:jc w:val="center"/>
        </w:trPr>
        <w:tc>
          <w:tcPr>
            <w:tcW w:w="5812" w:type="dxa"/>
          </w:tcPr>
          <w:p w:rsidR="0029787B" w:rsidRPr="00D86556" w:rsidRDefault="0029787B" w:rsidP="00E91329">
            <w:pPr>
              <w:spacing w:line="360" w:lineRule="auto"/>
              <w:jc w:val="center"/>
              <w:rPr>
                <w:rFonts w:ascii="Times New Roman" w:hAnsi="Times New Roman" w:cs="Times New Roman"/>
                <w:b/>
              </w:rPr>
            </w:pPr>
            <w:r w:rsidRPr="00D86556">
              <w:rPr>
                <w:rFonts w:ascii="Times New Roman" w:hAnsi="Times New Roman" w:cs="Times New Roman"/>
                <w:b/>
              </w:rPr>
              <w:t>Representaciones  utilizadas</w:t>
            </w:r>
          </w:p>
        </w:tc>
        <w:tc>
          <w:tcPr>
            <w:tcW w:w="680" w:type="dxa"/>
          </w:tcPr>
          <w:p w:rsidR="00A33C49" w:rsidRPr="00D86556" w:rsidRDefault="0029787B" w:rsidP="00E91329">
            <w:pPr>
              <w:spacing w:line="360" w:lineRule="auto"/>
              <w:jc w:val="center"/>
              <w:rPr>
                <w:rFonts w:ascii="Times New Roman" w:hAnsi="Times New Roman" w:cs="Times New Roman"/>
                <w:b/>
              </w:rPr>
            </w:pPr>
            <w:r w:rsidRPr="00D86556">
              <w:rPr>
                <w:rFonts w:ascii="Times New Roman" w:hAnsi="Times New Roman" w:cs="Times New Roman"/>
                <w:b/>
              </w:rPr>
              <w:t>Cantidad</w:t>
            </w:r>
          </w:p>
        </w:tc>
      </w:tr>
      <w:tr w:rsidR="0029787B" w:rsidRPr="00D86556" w:rsidTr="00E91329">
        <w:trPr>
          <w:jc w:val="center"/>
        </w:trPr>
        <w:tc>
          <w:tcPr>
            <w:tcW w:w="5812" w:type="dxa"/>
          </w:tcPr>
          <w:p w:rsidR="002E2FB8" w:rsidRPr="00D86556" w:rsidRDefault="0029787B" w:rsidP="00E91329">
            <w:pPr>
              <w:spacing w:line="360" w:lineRule="auto"/>
              <w:jc w:val="both"/>
              <w:rPr>
                <w:rFonts w:ascii="Times New Roman" w:hAnsi="Times New Roman" w:cs="Times New Roman"/>
              </w:rPr>
            </w:pPr>
            <w:r w:rsidRPr="00D86556">
              <w:rPr>
                <w:rFonts w:ascii="Times New Roman" w:hAnsi="Times New Roman" w:cs="Times New Roman"/>
              </w:rPr>
              <w:t>Diagrama de dispersión</w:t>
            </w:r>
          </w:p>
        </w:tc>
        <w:tc>
          <w:tcPr>
            <w:tcW w:w="680" w:type="dxa"/>
          </w:tcPr>
          <w:p w:rsidR="0029787B" w:rsidRPr="00D86556" w:rsidRDefault="006004EA" w:rsidP="00E91329">
            <w:pPr>
              <w:spacing w:line="360" w:lineRule="auto"/>
              <w:jc w:val="center"/>
              <w:rPr>
                <w:rFonts w:ascii="Times New Roman" w:hAnsi="Times New Roman" w:cs="Times New Roman"/>
              </w:rPr>
            </w:pPr>
            <w:r w:rsidRPr="00D86556">
              <w:rPr>
                <w:rFonts w:ascii="Times New Roman" w:hAnsi="Times New Roman" w:cs="Times New Roman"/>
              </w:rPr>
              <w:t>9</w:t>
            </w:r>
          </w:p>
        </w:tc>
      </w:tr>
      <w:tr w:rsidR="0029787B" w:rsidRPr="00D86556" w:rsidTr="00E91329">
        <w:trPr>
          <w:jc w:val="center"/>
        </w:trPr>
        <w:tc>
          <w:tcPr>
            <w:tcW w:w="5812" w:type="dxa"/>
          </w:tcPr>
          <w:p w:rsidR="002E2FB8" w:rsidRPr="00D86556" w:rsidRDefault="0029787B" w:rsidP="00E91329">
            <w:pPr>
              <w:spacing w:line="360" w:lineRule="auto"/>
              <w:jc w:val="both"/>
              <w:rPr>
                <w:rFonts w:ascii="Times New Roman" w:hAnsi="Times New Roman" w:cs="Times New Roman"/>
              </w:rPr>
            </w:pPr>
            <w:r w:rsidRPr="00D86556">
              <w:rPr>
                <w:rFonts w:ascii="Times New Roman" w:hAnsi="Times New Roman" w:cs="Times New Roman"/>
              </w:rPr>
              <w:t>Coeficiente de correlación</w:t>
            </w:r>
          </w:p>
        </w:tc>
        <w:tc>
          <w:tcPr>
            <w:tcW w:w="680" w:type="dxa"/>
          </w:tcPr>
          <w:p w:rsidR="0029787B" w:rsidRPr="00D86556" w:rsidRDefault="0029787B" w:rsidP="00E91329">
            <w:pPr>
              <w:spacing w:line="360" w:lineRule="auto"/>
              <w:jc w:val="center"/>
              <w:rPr>
                <w:rFonts w:ascii="Times New Roman" w:hAnsi="Times New Roman" w:cs="Times New Roman"/>
              </w:rPr>
            </w:pPr>
            <w:r w:rsidRPr="00D86556">
              <w:rPr>
                <w:rFonts w:ascii="Times New Roman" w:hAnsi="Times New Roman" w:cs="Times New Roman"/>
              </w:rPr>
              <w:t>1</w:t>
            </w:r>
          </w:p>
        </w:tc>
      </w:tr>
      <w:tr w:rsidR="0029787B" w:rsidRPr="00D86556" w:rsidTr="00E91329">
        <w:trPr>
          <w:jc w:val="center"/>
        </w:trPr>
        <w:tc>
          <w:tcPr>
            <w:tcW w:w="5812" w:type="dxa"/>
          </w:tcPr>
          <w:p w:rsidR="0029787B" w:rsidRPr="00D86556" w:rsidRDefault="006004EA" w:rsidP="00E91329">
            <w:pPr>
              <w:spacing w:line="360" w:lineRule="auto"/>
              <w:jc w:val="both"/>
              <w:rPr>
                <w:rFonts w:ascii="Times New Roman" w:hAnsi="Times New Roman" w:cs="Times New Roman"/>
              </w:rPr>
            </w:pPr>
            <w:r w:rsidRPr="00D86556">
              <w:rPr>
                <w:rFonts w:ascii="Times New Roman" w:hAnsi="Times New Roman" w:cs="Times New Roman"/>
              </w:rPr>
              <w:lastRenderedPageBreak/>
              <w:t>Diagrama de dispersión y coeficiente de correlación</w:t>
            </w:r>
          </w:p>
        </w:tc>
        <w:tc>
          <w:tcPr>
            <w:tcW w:w="680" w:type="dxa"/>
          </w:tcPr>
          <w:p w:rsidR="0029787B" w:rsidRPr="00D86556" w:rsidRDefault="0029787B" w:rsidP="00E91329">
            <w:pPr>
              <w:spacing w:line="360" w:lineRule="auto"/>
              <w:jc w:val="center"/>
              <w:rPr>
                <w:rFonts w:ascii="Times New Roman" w:hAnsi="Times New Roman" w:cs="Times New Roman"/>
              </w:rPr>
            </w:pPr>
            <w:r w:rsidRPr="00D86556">
              <w:rPr>
                <w:rFonts w:ascii="Times New Roman" w:hAnsi="Times New Roman" w:cs="Times New Roman"/>
              </w:rPr>
              <w:t>22</w:t>
            </w:r>
          </w:p>
        </w:tc>
      </w:tr>
    </w:tbl>
    <w:p w:rsidR="00F662E3" w:rsidRPr="00D86556" w:rsidRDefault="00F662E3" w:rsidP="00B22471">
      <w:pPr>
        <w:jc w:val="both"/>
        <w:rPr>
          <w:rFonts w:ascii="Times New Roman" w:hAnsi="Times New Roman" w:cs="Times New Roman"/>
        </w:rPr>
      </w:pPr>
    </w:p>
    <w:p w:rsidR="00E91329" w:rsidRPr="00D86556" w:rsidRDefault="008A4E1A" w:rsidP="002279DA">
      <w:pPr>
        <w:spacing w:line="360" w:lineRule="auto"/>
        <w:ind w:firstLine="709"/>
        <w:jc w:val="both"/>
        <w:rPr>
          <w:rFonts w:ascii="Times New Roman" w:hAnsi="Times New Roman" w:cs="Times New Roman"/>
        </w:rPr>
      </w:pPr>
      <w:r w:rsidRPr="00D86556">
        <w:rPr>
          <w:rFonts w:ascii="Times New Roman" w:hAnsi="Times New Roman" w:cs="Times New Roman"/>
        </w:rPr>
        <w:t>De la tabla anterior se observa que los estudiantes en su mayor</w:t>
      </w:r>
      <w:r w:rsidR="00E91329" w:rsidRPr="00D86556">
        <w:rPr>
          <w:rFonts w:ascii="Times New Roman" w:hAnsi="Times New Roman" w:cs="Times New Roman"/>
        </w:rPr>
        <w:t>ía</w:t>
      </w:r>
      <w:r w:rsidRPr="00D86556">
        <w:rPr>
          <w:rFonts w:ascii="Times New Roman" w:hAnsi="Times New Roman" w:cs="Times New Roman"/>
        </w:rPr>
        <w:t xml:space="preserve"> </w:t>
      </w:r>
      <w:r w:rsidR="002E2FB8" w:rsidRPr="00D86556">
        <w:rPr>
          <w:rFonts w:ascii="Times New Roman" w:hAnsi="Times New Roman" w:cs="Times New Roman"/>
        </w:rPr>
        <w:t xml:space="preserve">se apoyaron </w:t>
      </w:r>
      <w:r w:rsidR="00E91329" w:rsidRPr="00D86556">
        <w:rPr>
          <w:rFonts w:ascii="Times New Roman" w:hAnsi="Times New Roman" w:cs="Times New Roman"/>
        </w:rPr>
        <w:t xml:space="preserve">en el diagrama de dispersión y </w:t>
      </w:r>
      <w:r w:rsidR="002E2FB8" w:rsidRPr="00D86556">
        <w:rPr>
          <w:rFonts w:ascii="Times New Roman" w:hAnsi="Times New Roman" w:cs="Times New Roman"/>
        </w:rPr>
        <w:t xml:space="preserve">el cálculo del coeficiente de correlación para responder la pregunta planteada. </w:t>
      </w:r>
      <w:r w:rsidR="00995F18">
        <w:rPr>
          <w:rFonts w:ascii="Times New Roman" w:hAnsi="Times New Roman" w:cs="Times New Roman"/>
        </w:rPr>
        <w:t xml:space="preserve">Aunque para efectos del cálculo de la correlación entre las variables, no es necesario distinguir entre variable de predicción y variable de respuesta, si lo es para el cálculo de la ecuación de regresión. </w:t>
      </w:r>
      <w:r w:rsidR="003E3E09">
        <w:rPr>
          <w:rFonts w:ascii="Times New Roman" w:hAnsi="Times New Roman" w:cs="Times New Roman"/>
        </w:rPr>
        <w:t xml:space="preserve">De tal forma, </w:t>
      </w:r>
      <w:r w:rsidR="002E2FB8" w:rsidRPr="00D86556">
        <w:rPr>
          <w:rFonts w:ascii="Times New Roman" w:hAnsi="Times New Roman" w:cs="Times New Roman"/>
        </w:rPr>
        <w:t xml:space="preserve">en el uso del diagrama de dispersión </w:t>
      </w:r>
      <w:r w:rsidR="00AB582A" w:rsidRPr="00D86556">
        <w:rPr>
          <w:rFonts w:ascii="Times New Roman" w:hAnsi="Times New Roman" w:cs="Times New Roman"/>
        </w:rPr>
        <w:t xml:space="preserve">15 estudiantes </w:t>
      </w:r>
      <w:r w:rsidR="005D2722" w:rsidRPr="00D86556">
        <w:rPr>
          <w:rFonts w:ascii="Times New Roman" w:hAnsi="Times New Roman" w:cs="Times New Roman"/>
        </w:rPr>
        <w:t xml:space="preserve">cometieron errores al </w:t>
      </w:r>
      <w:r w:rsidR="003E3E09">
        <w:rPr>
          <w:rFonts w:ascii="Times New Roman" w:hAnsi="Times New Roman" w:cs="Times New Roman"/>
        </w:rPr>
        <w:t>colocar incorrectamente en los ejes del diagrama</w:t>
      </w:r>
      <w:r w:rsidR="00AB582A" w:rsidRPr="00D86556">
        <w:rPr>
          <w:rFonts w:ascii="Times New Roman" w:hAnsi="Times New Roman" w:cs="Times New Roman"/>
        </w:rPr>
        <w:t xml:space="preserve"> las variable</w:t>
      </w:r>
      <w:r w:rsidR="00A33C49" w:rsidRPr="00D86556">
        <w:rPr>
          <w:rFonts w:ascii="Times New Roman" w:hAnsi="Times New Roman" w:cs="Times New Roman"/>
        </w:rPr>
        <w:t>s de predicción y de respuesta. Veamos el caso del estudiante Atanael que coloca la potencia</w:t>
      </w:r>
      <w:r w:rsidR="005D2722" w:rsidRPr="00D86556">
        <w:rPr>
          <w:rFonts w:ascii="Times New Roman" w:hAnsi="Times New Roman" w:cs="Times New Roman"/>
        </w:rPr>
        <w:t xml:space="preserve"> del automóvil</w:t>
      </w:r>
      <w:r w:rsidR="003E3E09">
        <w:rPr>
          <w:rFonts w:ascii="Times New Roman" w:hAnsi="Times New Roman" w:cs="Times New Roman"/>
        </w:rPr>
        <w:t xml:space="preserve"> en el eje vertical </w:t>
      </w:r>
      <w:r w:rsidR="00A33C49" w:rsidRPr="00D86556">
        <w:rPr>
          <w:rFonts w:ascii="Times New Roman" w:hAnsi="Times New Roman" w:cs="Times New Roman"/>
        </w:rPr>
        <w:t>y el p</w:t>
      </w:r>
      <w:r w:rsidR="003E3E09">
        <w:rPr>
          <w:rFonts w:ascii="Times New Roman" w:hAnsi="Times New Roman" w:cs="Times New Roman"/>
        </w:rPr>
        <w:t xml:space="preserve">recio en el eje horizontal, cuando debió ser al revés, ya que el precio depende de la potencia. </w:t>
      </w:r>
    </w:p>
    <w:p w:rsidR="002E2FB8" w:rsidRPr="00D86556" w:rsidRDefault="002E2FB8" w:rsidP="002E2FB8">
      <w:pPr>
        <w:spacing w:line="360" w:lineRule="auto"/>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001146" cy="1496428"/>
            <wp:effectExtent l="25400" t="25400" r="31115" b="279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007485" cy="1501168"/>
                    </a:xfrm>
                    <a:prstGeom prst="rect">
                      <a:avLst/>
                    </a:prstGeom>
                    <a:noFill/>
                    <a:ln>
                      <a:solidFill>
                        <a:schemeClr val="tx1"/>
                      </a:solidFill>
                    </a:ln>
                  </pic:spPr>
                </pic:pic>
              </a:graphicData>
            </a:graphic>
          </wp:inline>
        </w:drawing>
      </w:r>
      <w:r w:rsidRPr="00D86556">
        <w:rPr>
          <w:rFonts w:ascii="Times New Roman" w:hAnsi="Times New Roman" w:cs="Times New Roman"/>
        </w:rPr>
        <w:t xml:space="preserve">   </w:t>
      </w:r>
      <w:r w:rsidR="003F7334" w:rsidRPr="00D86556">
        <w:rPr>
          <w:rFonts w:ascii="Times New Roman" w:hAnsi="Times New Roman" w:cs="Times New Roman"/>
          <w:noProof/>
          <w:lang w:val="es-MX" w:eastAsia="es-MX"/>
        </w:rPr>
        <w:drawing>
          <wp:inline distT="0" distB="0" distL="0" distR="0">
            <wp:extent cx="1718875" cy="978866"/>
            <wp:effectExtent l="19050" t="19050" r="14675" b="11734"/>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719814" cy="979401"/>
                    </a:xfrm>
                    <a:prstGeom prst="rect">
                      <a:avLst/>
                    </a:prstGeom>
                    <a:noFill/>
                    <a:ln>
                      <a:solidFill>
                        <a:schemeClr val="tx1"/>
                      </a:solidFill>
                    </a:ln>
                  </pic:spPr>
                </pic:pic>
              </a:graphicData>
            </a:graphic>
          </wp:inline>
        </w:drawing>
      </w:r>
    </w:p>
    <w:p w:rsidR="003925C4" w:rsidRPr="007B5C73" w:rsidRDefault="007B5C73" w:rsidP="00E91329">
      <w:pPr>
        <w:spacing w:line="360" w:lineRule="auto"/>
        <w:jc w:val="center"/>
        <w:rPr>
          <w:rFonts w:ascii="Times New Roman" w:hAnsi="Times New Roman" w:cs="Times New Roman"/>
        </w:rPr>
      </w:pPr>
      <w:r w:rsidRPr="007B5C73">
        <w:rPr>
          <w:rFonts w:ascii="Times New Roman" w:hAnsi="Times New Roman" w:cs="Times New Roman"/>
        </w:rPr>
        <w:t xml:space="preserve">Fig. 9: Representaciones construidas por </w:t>
      </w:r>
      <w:r w:rsidR="003F7334" w:rsidRPr="007B5C73">
        <w:rPr>
          <w:rFonts w:ascii="Times New Roman" w:hAnsi="Times New Roman" w:cs="Times New Roman"/>
        </w:rPr>
        <w:t>Atanael</w:t>
      </w:r>
    </w:p>
    <w:p w:rsidR="002247A0" w:rsidRPr="00D86556" w:rsidRDefault="002247A0" w:rsidP="002247A0">
      <w:pPr>
        <w:jc w:val="both"/>
        <w:rPr>
          <w:rFonts w:ascii="Times New Roman" w:hAnsi="Times New Roman" w:cs="Times New Roman"/>
        </w:rPr>
      </w:pPr>
    </w:p>
    <w:p w:rsidR="00827E2F" w:rsidRDefault="003925C4" w:rsidP="00827E2F">
      <w:pPr>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1972878" cy="1565068"/>
            <wp:effectExtent l="25400" t="25400" r="34290" b="3556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978241" cy="1569323"/>
                    </a:xfrm>
                    <a:prstGeom prst="rect">
                      <a:avLst/>
                    </a:prstGeom>
                    <a:noFill/>
                    <a:ln>
                      <a:solidFill>
                        <a:schemeClr val="tx1"/>
                      </a:solidFill>
                    </a:ln>
                  </pic:spPr>
                </pic:pic>
              </a:graphicData>
            </a:graphic>
          </wp:inline>
        </w:drawing>
      </w:r>
      <w:r w:rsidR="00341584" w:rsidRPr="00D86556">
        <w:rPr>
          <w:rFonts w:ascii="Times New Roman" w:hAnsi="Times New Roman" w:cs="Times New Roman"/>
        </w:rPr>
        <w:t xml:space="preserve">   </w:t>
      </w:r>
      <w:r w:rsidR="00341584" w:rsidRPr="00D86556">
        <w:rPr>
          <w:rFonts w:ascii="Times New Roman" w:hAnsi="Times New Roman" w:cs="Times New Roman"/>
          <w:noProof/>
          <w:lang w:val="es-MX" w:eastAsia="es-MX"/>
        </w:rPr>
        <w:drawing>
          <wp:inline distT="0" distB="0" distL="0" distR="0">
            <wp:extent cx="1709857" cy="938976"/>
            <wp:effectExtent l="19050" t="19050" r="23693" b="13524"/>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709874" cy="938986"/>
                    </a:xfrm>
                    <a:prstGeom prst="rect">
                      <a:avLst/>
                    </a:prstGeom>
                    <a:noFill/>
                    <a:ln>
                      <a:solidFill>
                        <a:schemeClr val="tx1"/>
                      </a:solidFill>
                    </a:ln>
                  </pic:spPr>
                </pic:pic>
              </a:graphicData>
            </a:graphic>
          </wp:inline>
        </w:drawing>
      </w:r>
    </w:p>
    <w:p w:rsidR="007B5C73" w:rsidRPr="00D86556" w:rsidRDefault="007B5C73" w:rsidP="007B5C73">
      <w:pPr>
        <w:spacing w:line="360" w:lineRule="auto"/>
        <w:jc w:val="center"/>
        <w:rPr>
          <w:rFonts w:ascii="Times New Roman" w:hAnsi="Times New Roman" w:cs="Times New Roman"/>
        </w:rPr>
      </w:pPr>
      <w:r>
        <w:rPr>
          <w:rFonts w:ascii="Times New Roman" w:hAnsi="Times New Roman" w:cs="Times New Roman"/>
        </w:rPr>
        <w:t>Fig. 10: Representaciones de datos construidas por Bianca</w:t>
      </w:r>
    </w:p>
    <w:p w:rsidR="003925C4" w:rsidRPr="00D86556" w:rsidRDefault="003925C4" w:rsidP="00341584">
      <w:pPr>
        <w:ind w:right="567"/>
        <w:jc w:val="both"/>
        <w:rPr>
          <w:rFonts w:ascii="Times New Roman" w:hAnsi="Times New Roman" w:cs="Times New Roman"/>
          <w:i/>
        </w:rPr>
      </w:pPr>
      <w:r w:rsidRPr="00D86556">
        <w:rPr>
          <w:rFonts w:ascii="Times New Roman" w:hAnsi="Times New Roman" w:cs="Times New Roman"/>
          <w:i/>
        </w:rPr>
        <w:t>Al anteponer estas dos variables en una grafica se observa que é</w:t>
      </w:r>
      <w:r w:rsidR="00827E2F" w:rsidRPr="00D86556">
        <w:rPr>
          <w:rFonts w:ascii="Times New Roman" w:hAnsi="Times New Roman" w:cs="Times New Roman"/>
          <w:i/>
        </w:rPr>
        <w:t>sta es positiva con una intensidad fuerte ademá</w:t>
      </w:r>
      <w:r w:rsidRPr="00D86556">
        <w:rPr>
          <w:rFonts w:ascii="Times New Roman" w:hAnsi="Times New Roman" w:cs="Times New Roman"/>
          <w:i/>
        </w:rPr>
        <w:t xml:space="preserve">s de </w:t>
      </w:r>
      <w:r w:rsidR="00827E2F" w:rsidRPr="00D86556">
        <w:rPr>
          <w:rFonts w:ascii="Times New Roman" w:hAnsi="Times New Roman" w:cs="Times New Roman"/>
          <w:i/>
        </w:rPr>
        <w:t>que su coeficiente de correlació</w:t>
      </w:r>
      <w:r w:rsidRPr="00D86556">
        <w:rPr>
          <w:rFonts w:ascii="Times New Roman" w:hAnsi="Times New Roman" w:cs="Times New Roman"/>
          <w:i/>
        </w:rPr>
        <w:t>n es de 0.922615 lo cual indica que se tiene un coeficiente muy fuerte ya que esta muy cercano al 1 con lo cual se concluye que el precio del auto depe</w:t>
      </w:r>
      <w:r w:rsidR="00341584" w:rsidRPr="00D86556">
        <w:rPr>
          <w:rFonts w:ascii="Times New Roman" w:hAnsi="Times New Roman" w:cs="Times New Roman"/>
          <w:i/>
        </w:rPr>
        <w:t>nde de la</w:t>
      </w:r>
      <w:r w:rsidR="00827E2F" w:rsidRPr="00D86556">
        <w:rPr>
          <w:rFonts w:ascii="Times New Roman" w:hAnsi="Times New Roman" w:cs="Times New Roman"/>
          <w:i/>
        </w:rPr>
        <w:t xml:space="preserve"> potencia (HP)  de é</w:t>
      </w:r>
      <w:r w:rsidRPr="00D86556">
        <w:rPr>
          <w:rFonts w:ascii="Times New Roman" w:hAnsi="Times New Roman" w:cs="Times New Roman"/>
          <w:i/>
        </w:rPr>
        <w:t>ste, es decir, entre m</w:t>
      </w:r>
      <w:r w:rsidR="007B5C73">
        <w:rPr>
          <w:rFonts w:ascii="Times New Roman" w:hAnsi="Times New Roman" w:cs="Times New Roman"/>
          <w:i/>
        </w:rPr>
        <w:t>á</w:t>
      </w:r>
      <w:r w:rsidRPr="00D86556">
        <w:rPr>
          <w:rFonts w:ascii="Times New Roman" w:hAnsi="Times New Roman" w:cs="Times New Roman"/>
          <w:i/>
        </w:rPr>
        <w:t>s potencia tenga el auto mayor será su precio.</w:t>
      </w:r>
    </w:p>
    <w:p w:rsidR="00ED3CA4" w:rsidRPr="00D86556" w:rsidRDefault="00ED3CA4" w:rsidP="00ED3CA4">
      <w:pPr>
        <w:jc w:val="both"/>
        <w:rPr>
          <w:rFonts w:ascii="Times New Roman" w:hAnsi="Times New Roman" w:cs="Times New Roman"/>
        </w:rPr>
      </w:pPr>
    </w:p>
    <w:p w:rsidR="00ED3CA4" w:rsidRPr="00D86556" w:rsidRDefault="007B5C73" w:rsidP="00ED3CA4">
      <w:pPr>
        <w:jc w:val="both"/>
        <w:rPr>
          <w:rFonts w:ascii="Times New Roman" w:hAnsi="Times New Roman" w:cs="Times New Roman"/>
        </w:rPr>
      </w:pPr>
      <w:r>
        <w:rPr>
          <w:rFonts w:ascii="Times New Roman" w:hAnsi="Times New Roman" w:cs="Times New Roman"/>
        </w:rPr>
        <w:t>Manuel</w:t>
      </w:r>
      <w:r w:rsidR="00D02901">
        <w:rPr>
          <w:rFonts w:ascii="Times New Roman" w:hAnsi="Times New Roman" w:cs="Times New Roman"/>
        </w:rPr>
        <w:t>:</w:t>
      </w:r>
    </w:p>
    <w:p w:rsidR="00ED3CA4" w:rsidRPr="00D86556" w:rsidRDefault="00E91329" w:rsidP="00284755">
      <w:pPr>
        <w:jc w:val="both"/>
        <w:rPr>
          <w:rFonts w:ascii="Times New Roman" w:hAnsi="Times New Roman" w:cs="Times New Roman"/>
          <w:i/>
        </w:rPr>
      </w:pPr>
      <w:r w:rsidRPr="00D86556">
        <w:rPr>
          <w:rFonts w:ascii="Times New Roman" w:hAnsi="Times New Roman" w:cs="Times New Roman"/>
          <w:i/>
        </w:rPr>
        <w:t>La correlación es de 0.92</w:t>
      </w:r>
      <w:r w:rsidR="00ED3CA4" w:rsidRPr="00D86556">
        <w:rPr>
          <w:rFonts w:ascii="Times New Roman" w:hAnsi="Times New Roman" w:cs="Times New Roman"/>
          <w:i/>
        </w:rPr>
        <w:t>, se aproxima mucho a 1 eso significa que la correlación es muy alta y de forma positiva eso indica que entre mas HP "Potencia" tenga e</w:t>
      </w:r>
      <w:r w:rsidR="00827E2F" w:rsidRPr="00D86556">
        <w:rPr>
          <w:rFonts w:ascii="Times New Roman" w:hAnsi="Times New Roman" w:cs="Times New Roman"/>
          <w:i/>
        </w:rPr>
        <w:t>l automó</w:t>
      </w:r>
      <w:r w:rsidR="00ED3CA4" w:rsidRPr="00D86556">
        <w:rPr>
          <w:rFonts w:ascii="Times New Roman" w:hAnsi="Times New Roman" w:cs="Times New Roman"/>
          <w:i/>
        </w:rPr>
        <w:t>vil mayor es el precio.</w:t>
      </w:r>
    </w:p>
    <w:p w:rsidR="00ED3CA4" w:rsidRPr="00D86556" w:rsidRDefault="00ED3CA4" w:rsidP="00ED3CA4">
      <w:pPr>
        <w:jc w:val="both"/>
        <w:rPr>
          <w:rFonts w:ascii="Times New Roman" w:hAnsi="Times New Roman" w:cs="Times New Roman"/>
        </w:rPr>
      </w:pPr>
    </w:p>
    <w:p w:rsidR="00ED3CA4" w:rsidRPr="00D86556" w:rsidRDefault="007B5C73" w:rsidP="00ED3CA4">
      <w:pPr>
        <w:jc w:val="both"/>
        <w:rPr>
          <w:rFonts w:ascii="Times New Roman" w:hAnsi="Times New Roman" w:cs="Times New Roman"/>
        </w:rPr>
      </w:pPr>
      <w:r>
        <w:rPr>
          <w:rFonts w:ascii="Times New Roman" w:hAnsi="Times New Roman" w:cs="Times New Roman"/>
        </w:rPr>
        <w:t>Joaquín:</w:t>
      </w:r>
    </w:p>
    <w:p w:rsidR="00ED3CA4" w:rsidRPr="00D86556" w:rsidRDefault="00E91329" w:rsidP="00284755">
      <w:pPr>
        <w:jc w:val="both"/>
        <w:rPr>
          <w:rFonts w:ascii="Times New Roman" w:hAnsi="Times New Roman" w:cs="Times New Roman"/>
          <w:i/>
        </w:rPr>
      </w:pPr>
      <w:r w:rsidRPr="00D86556">
        <w:rPr>
          <w:rFonts w:ascii="Times New Roman" w:hAnsi="Times New Roman" w:cs="Times New Roman"/>
          <w:i/>
        </w:rPr>
        <w:lastRenderedPageBreak/>
        <w:t>A</w:t>
      </w:r>
      <w:r w:rsidR="00ED3CA4" w:rsidRPr="00D86556">
        <w:rPr>
          <w:rFonts w:ascii="Times New Roman" w:hAnsi="Times New Roman" w:cs="Times New Roman"/>
          <w:i/>
        </w:rPr>
        <w:t>l analizar las dos var</w:t>
      </w:r>
      <w:r w:rsidR="00800E05" w:rsidRPr="00D86556">
        <w:rPr>
          <w:rFonts w:ascii="Times New Roman" w:hAnsi="Times New Roman" w:cs="Times New Roman"/>
          <w:i/>
        </w:rPr>
        <w:t>iables muestra que existe una correlació</w:t>
      </w:r>
      <w:r w:rsidR="00ED3CA4" w:rsidRPr="00D86556">
        <w:rPr>
          <w:rFonts w:ascii="Times New Roman" w:hAnsi="Times New Roman" w:cs="Times New Roman"/>
          <w:i/>
        </w:rPr>
        <w:t>n muy f</w:t>
      </w:r>
      <w:r w:rsidR="00800E05" w:rsidRPr="00D86556">
        <w:rPr>
          <w:rFonts w:ascii="Times New Roman" w:hAnsi="Times New Roman" w:cs="Times New Roman"/>
          <w:i/>
        </w:rPr>
        <w:t>uerte entre las</w:t>
      </w:r>
      <w:r w:rsidRPr="00D86556">
        <w:rPr>
          <w:rFonts w:ascii="Times New Roman" w:hAnsi="Times New Roman" w:cs="Times New Roman"/>
          <w:i/>
        </w:rPr>
        <w:t xml:space="preserve"> dos </w:t>
      </w:r>
      <w:r w:rsidR="00800E05" w:rsidRPr="00D86556">
        <w:rPr>
          <w:rFonts w:ascii="Times New Roman" w:hAnsi="Times New Roman" w:cs="Times New Roman"/>
          <w:i/>
        </w:rPr>
        <w:t xml:space="preserve">variables </w:t>
      </w:r>
      <w:r w:rsidRPr="00D86556">
        <w:rPr>
          <w:rFonts w:ascii="Times New Roman" w:hAnsi="Times New Roman" w:cs="Times New Roman"/>
          <w:i/>
        </w:rPr>
        <w:t>con una correlación de 0.92</w:t>
      </w:r>
      <w:r w:rsidR="00800E05" w:rsidRPr="00D86556">
        <w:rPr>
          <w:rFonts w:ascii="Times New Roman" w:hAnsi="Times New Roman" w:cs="Times New Roman"/>
          <w:i/>
        </w:rPr>
        <w:t>,</w:t>
      </w:r>
      <w:r w:rsidRPr="00D86556">
        <w:rPr>
          <w:rFonts w:ascii="Times New Roman" w:hAnsi="Times New Roman" w:cs="Times New Roman"/>
          <w:i/>
        </w:rPr>
        <w:t xml:space="preserve"> la cual indica que el prec</w:t>
      </w:r>
      <w:r w:rsidR="00ED3CA4" w:rsidRPr="00D86556">
        <w:rPr>
          <w:rFonts w:ascii="Times New Roman" w:hAnsi="Times New Roman" w:cs="Times New Roman"/>
          <w:i/>
        </w:rPr>
        <w:t>io depende de l</w:t>
      </w:r>
      <w:r w:rsidRPr="00D86556">
        <w:rPr>
          <w:rFonts w:ascii="Times New Roman" w:hAnsi="Times New Roman" w:cs="Times New Roman"/>
          <w:i/>
        </w:rPr>
        <w:t>a potencia del automó</w:t>
      </w:r>
      <w:r w:rsidR="00ED3CA4" w:rsidRPr="00D86556">
        <w:rPr>
          <w:rFonts w:ascii="Times New Roman" w:hAnsi="Times New Roman" w:cs="Times New Roman"/>
          <w:i/>
        </w:rPr>
        <w:t>vil, entre m</w:t>
      </w:r>
      <w:r w:rsidRPr="00D86556">
        <w:rPr>
          <w:rFonts w:ascii="Times New Roman" w:hAnsi="Times New Roman" w:cs="Times New Roman"/>
          <w:i/>
        </w:rPr>
        <w:t>á</w:t>
      </w:r>
      <w:r w:rsidR="00ED3CA4" w:rsidRPr="00D86556">
        <w:rPr>
          <w:rFonts w:ascii="Times New Roman" w:hAnsi="Times New Roman" w:cs="Times New Roman"/>
          <w:i/>
        </w:rPr>
        <w:t>s pote</w:t>
      </w:r>
      <w:r w:rsidRPr="00D86556">
        <w:rPr>
          <w:rFonts w:ascii="Times New Roman" w:hAnsi="Times New Roman" w:cs="Times New Roman"/>
          <w:i/>
        </w:rPr>
        <w:t>nte sea el precio será</w:t>
      </w:r>
      <w:r w:rsidR="00ED3CA4" w:rsidRPr="00D86556">
        <w:rPr>
          <w:rFonts w:ascii="Times New Roman" w:hAnsi="Times New Roman" w:cs="Times New Roman"/>
          <w:i/>
        </w:rPr>
        <w:t xml:space="preserve"> </w:t>
      </w:r>
      <w:r w:rsidR="007B5C73" w:rsidRPr="00D86556">
        <w:rPr>
          <w:rFonts w:ascii="Times New Roman" w:hAnsi="Times New Roman" w:cs="Times New Roman"/>
          <w:i/>
        </w:rPr>
        <w:t>m</w:t>
      </w:r>
      <w:r w:rsidR="007B5C73">
        <w:rPr>
          <w:rFonts w:ascii="Times New Roman" w:hAnsi="Times New Roman" w:cs="Times New Roman"/>
          <w:i/>
        </w:rPr>
        <w:t>á</w:t>
      </w:r>
      <w:r w:rsidR="007B5C73" w:rsidRPr="00D86556">
        <w:rPr>
          <w:rFonts w:ascii="Times New Roman" w:hAnsi="Times New Roman" w:cs="Times New Roman"/>
          <w:i/>
        </w:rPr>
        <w:t>s</w:t>
      </w:r>
      <w:r w:rsidR="00ED3CA4" w:rsidRPr="00D86556">
        <w:rPr>
          <w:rFonts w:ascii="Times New Roman" w:hAnsi="Times New Roman" w:cs="Times New Roman"/>
          <w:i/>
        </w:rPr>
        <w:t xml:space="preserve"> </w:t>
      </w:r>
      <w:r w:rsidR="007B5C73" w:rsidRPr="00D86556">
        <w:rPr>
          <w:rFonts w:ascii="Times New Roman" w:hAnsi="Times New Roman" w:cs="Times New Roman"/>
          <w:i/>
        </w:rPr>
        <w:t>alt</w:t>
      </w:r>
      <w:r w:rsidR="007B5C73">
        <w:rPr>
          <w:rFonts w:ascii="Times New Roman" w:hAnsi="Times New Roman" w:cs="Times New Roman"/>
          <w:i/>
        </w:rPr>
        <w:t>o</w:t>
      </w:r>
      <w:r w:rsidR="00ED3CA4" w:rsidRPr="00D86556">
        <w:rPr>
          <w:rFonts w:ascii="Times New Roman" w:hAnsi="Times New Roman" w:cs="Times New Roman"/>
          <w:i/>
        </w:rPr>
        <w:t>.</w:t>
      </w:r>
    </w:p>
    <w:p w:rsidR="00E91329" w:rsidRDefault="00E91329"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Se observa que en los estudiantes identifican correctamente el tipo de asociación que existe entre las variables y relacionan la intensidad con el valor del coeficiente de correlación. </w:t>
      </w:r>
      <w:r w:rsidR="00800E05" w:rsidRPr="00D86556">
        <w:rPr>
          <w:rFonts w:ascii="Times New Roman" w:hAnsi="Times New Roman" w:cs="Times New Roman"/>
        </w:rPr>
        <w:t xml:space="preserve"> Destaca el error cometido en la gráfica lo que trae como consecuencia que la ecuación de regresión obtenida sea incorrecta; sin embargo, el análisis no contempló la predicción de valores de la variable de respuesta.</w:t>
      </w:r>
    </w:p>
    <w:p w:rsidR="00601839" w:rsidRPr="00D86556" w:rsidRDefault="00601839" w:rsidP="00800E05">
      <w:pPr>
        <w:spacing w:line="360" w:lineRule="auto"/>
        <w:jc w:val="both"/>
        <w:rPr>
          <w:rFonts w:ascii="Times New Roman" w:hAnsi="Times New Roman" w:cs="Times New Roman"/>
        </w:rPr>
      </w:pPr>
    </w:p>
    <w:p w:rsidR="00B10CF1" w:rsidRPr="00D86556" w:rsidRDefault="00872962" w:rsidP="00B10CF1">
      <w:pPr>
        <w:spacing w:line="360" w:lineRule="auto"/>
        <w:jc w:val="both"/>
        <w:rPr>
          <w:rFonts w:ascii="Times New Roman" w:hAnsi="Times New Roman" w:cs="Times New Roman"/>
          <w:b/>
        </w:rPr>
      </w:pPr>
      <w:r w:rsidRPr="00D86556">
        <w:rPr>
          <w:rFonts w:ascii="Times New Roman" w:hAnsi="Times New Roman" w:cs="Times New Roman"/>
          <w:b/>
        </w:rPr>
        <w:t>Pregunta 5</w:t>
      </w:r>
    </w:p>
    <w:p w:rsidR="00B10CF1" w:rsidRPr="00D86556" w:rsidRDefault="00B10CF1" w:rsidP="002279DA">
      <w:pPr>
        <w:spacing w:line="360" w:lineRule="auto"/>
        <w:ind w:firstLine="709"/>
        <w:jc w:val="both"/>
        <w:rPr>
          <w:rFonts w:ascii="Times New Roman" w:hAnsi="Times New Roman" w:cs="Times New Roman"/>
        </w:rPr>
      </w:pPr>
      <w:r w:rsidRPr="00D86556">
        <w:rPr>
          <w:rFonts w:ascii="Times New Roman" w:hAnsi="Times New Roman" w:cs="Times New Roman"/>
        </w:rPr>
        <w:t>Esta pr</w:t>
      </w:r>
      <w:r w:rsidR="00E6598E" w:rsidRPr="00D86556">
        <w:rPr>
          <w:rFonts w:ascii="Times New Roman" w:hAnsi="Times New Roman" w:cs="Times New Roman"/>
        </w:rPr>
        <w:t>egunta involucra una variable cualitativa y una cuantitativa</w:t>
      </w:r>
      <w:r w:rsidRPr="00D86556">
        <w:rPr>
          <w:rFonts w:ascii="Times New Roman" w:hAnsi="Times New Roman" w:cs="Times New Roman"/>
        </w:rPr>
        <w:t xml:space="preserve">. </w:t>
      </w:r>
      <w:r w:rsidR="000674AF" w:rsidRPr="00D86556">
        <w:rPr>
          <w:rFonts w:ascii="Times New Roman" w:hAnsi="Times New Roman" w:cs="Times New Roman"/>
        </w:rPr>
        <w:t xml:space="preserve">El propósito de la pregunta es ver si los estudiantes identifican a la marca como una variable que clasifica a los automóviles en grupos, ver si utilizan algún promedio por grupo (estructura global) </w:t>
      </w:r>
      <w:r w:rsidR="003E3E09">
        <w:rPr>
          <w:rFonts w:ascii="Times New Roman" w:hAnsi="Times New Roman" w:cs="Times New Roman"/>
        </w:rPr>
        <w:t xml:space="preserve">o si </w:t>
      </w:r>
      <w:r w:rsidR="000674AF" w:rsidRPr="00D86556">
        <w:rPr>
          <w:rFonts w:ascii="Times New Roman" w:hAnsi="Times New Roman" w:cs="Times New Roman"/>
        </w:rPr>
        <w:t xml:space="preserve">se enfocan en valores individuales (valores mínimos) para decidir sobre las tres marcas más económicas. </w:t>
      </w:r>
      <w:r w:rsidR="00E56BB1" w:rsidRPr="00D86556">
        <w:rPr>
          <w:rFonts w:ascii="Times New Roman" w:hAnsi="Times New Roman" w:cs="Times New Roman"/>
        </w:rPr>
        <w:t>Las r</w:t>
      </w:r>
      <w:r w:rsidR="0095673E" w:rsidRPr="00D86556">
        <w:rPr>
          <w:rFonts w:ascii="Times New Roman" w:hAnsi="Times New Roman" w:cs="Times New Roman"/>
        </w:rPr>
        <w:t>epresentac</w:t>
      </w:r>
      <w:r w:rsidR="00E56BB1" w:rsidRPr="00D86556">
        <w:rPr>
          <w:rFonts w:ascii="Times New Roman" w:hAnsi="Times New Roman" w:cs="Times New Roman"/>
        </w:rPr>
        <w:t xml:space="preserve">iones más sencillas que podían haber utilizado los estudiantes para responder la pregunta era </w:t>
      </w:r>
      <w:r w:rsidR="0095673E" w:rsidRPr="00D86556">
        <w:rPr>
          <w:rFonts w:ascii="Times New Roman" w:hAnsi="Times New Roman" w:cs="Times New Roman"/>
        </w:rPr>
        <w:t>una</w:t>
      </w:r>
      <w:r w:rsidR="00E56BB1" w:rsidRPr="00D86556">
        <w:rPr>
          <w:rFonts w:ascii="Times New Roman" w:hAnsi="Times New Roman" w:cs="Times New Roman"/>
        </w:rPr>
        <w:t xml:space="preserve"> tabla descriptiva de medias o medianas</w:t>
      </w:r>
      <w:r w:rsidRPr="00D86556">
        <w:rPr>
          <w:rFonts w:ascii="Times New Roman" w:hAnsi="Times New Roman" w:cs="Times New Roman"/>
        </w:rPr>
        <w:t xml:space="preserve"> por marc</w:t>
      </w:r>
      <w:r w:rsidR="00E56BB1" w:rsidRPr="00D86556">
        <w:rPr>
          <w:rFonts w:ascii="Times New Roman" w:hAnsi="Times New Roman" w:cs="Times New Roman"/>
        </w:rPr>
        <w:t>a de vehículo y</w:t>
      </w:r>
      <w:r w:rsidR="001502E5" w:rsidRPr="00D86556">
        <w:rPr>
          <w:rFonts w:ascii="Times New Roman" w:hAnsi="Times New Roman" w:cs="Times New Roman"/>
        </w:rPr>
        <w:t>/o</w:t>
      </w:r>
      <w:r w:rsidR="00E56BB1" w:rsidRPr="00D86556">
        <w:rPr>
          <w:rFonts w:ascii="Times New Roman" w:hAnsi="Times New Roman" w:cs="Times New Roman"/>
        </w:rPr>
        <w:t xml:space="preserve"> un diagrama de caja por marca. En cualquiera de los dos casos se podría decidir con facilidad las tres marcas más económicas. También se previó que utilizaran </w:t>
      </w:r>
      <w:r w:rsidRPr="00D86556">
        <w:rPr>
          <w:rFonts w:ascii="Times New Roman" w:hAnsi="Times New Roman" w:cs="Times New Roman"/>
        </w:rPr>
        <w:t>diagrama</w:t>
      </w:r>
      <w:r w:rsidR="00E56BB1" w:rsidRPr="00D86556">
        <w:rPr>
          <w:rFonts w:ascii="Times New Roman" w:hAnsi="Times New Roman" w:cs="Times New Roman"/>
        </w:rPr>
        <w:t>s</w:t>
      </w:r>
      <w:r w:rsidRPr="00D86556">
        <w:rPr>
          <w:rFonts w:ascii="Times New Roman" w:hAnsi="Times New Roman" w:cs="Times New Roman"/>
        </w:rPr>
        <w:t xml:space="preserve"> de puntos con m</w:t>
      </w:r>
      <w:r w:rsidR="00E56BB1" w:rsidRPr="00D86556">
        <w:rPr>
          <w:rFonts w:ascii="Times New Roman" w:hAnsi="Times New Roman" w:cs="Times New Roman"/>
        </w:rPr>
        <w:t>edias marcadas sobre la gráfica para determinar visualmente el resultado.</w:t>
      </w:r>
      <w:r w:rsidR="0095673E" w:rsidRPr="00D86556">
        <w:rPr>
          <w:rFonts w:ascii="Times New Roman" w:hAnsi="Times New Roman" w:cs="Times New Roman"/>
        </w:rPr>
        <w:t xml:space="preserve"> El análisis de las respuestas de los estudiantes nos muestra la siguiente tabla con las representaciones utiliza</w:t>
      </w:r>
      <w:r w:rsidR="001502E5" w:rsidRPr="00D86556">
        <w:rPr>
          <w:rFonts w:ascii="Times New Roman" w:hAnsi="Times New Roman" w:cs="Times New Roman"/>
        </w:rPr>
        <w:t>das en el análisis:</w:t>
      </w:r>
    </w:p>
    <w:p w:rsidR="008F761B" w:rsidRPr="00D86556" w:rsidRDefault="008F761B" w:rsidP="008F761B">
      <w:pPr>
        <w:jc w:val="center"/>
        <w:rPr>
          <w:rFonts w:ascii="Times New Roman" w:hAnsi="Times New Roman" w:cs="Times New Roman"/>
        </w:rPr>
      </w:pPr>
      <w:r w:rsidRPr="00D86556">
        <w:rPr>
          <w:rFonts w:ascii="Times New Roman" w:hAnsi="Times New Roman" w:cs="Times New Roman"/>
        </w:rPr>
        <w:t>Tabla 8: Representaciones utilizadas para responder la</w:t>
      </w:r>
      <w:r w:rsidR="003E3E09">
        <w:rPr>
          <w:rFonts w:ascii="Times New Roman" w:hAnsi="Times New Roman" w:cs="Times New Roman"/>
        </w:rPr>
        <w:t xml:space="preserve"> </w:t>
      </w:r>
      <w:r w:rsidRPr="00D86556">
        <w:rPr>
          <w:rFonts w:ascii="Times New Roman" w:hAnsi="Times New Roman" w:cs="Times New Roman"/>
        </w:rPr>
        <w:t xml:space="preserve">pregunta </w:t>
      </w:r>
      <w:r w:rsidR="003E3E09">
        <w:rPr>
          <w:rFonts w:ascii="Times New Roman" w:hAnsi="Times New Roman" w:cs="Times New Roman"/>
        </w:rPr>
        <w:t>5</w:t>
      </w:r>
    </w:p>
    <w:p w:rsidR="008F761B" w:rsidRPr="00D86556" w:rsidRDefault="008F761B" w:rsidP="008F761B">
      <w:pPr>
        <w:jc w:val="center"/>
        <w:rPr>
          <w:rFonts w:ascii="Times New Roman" w:hAnsi="Times New Roman" w:cs="Times New Roman"/>
        </w:rPr>
      </w:pPr>
    </w:p>
    <w:tbl>
      <w:tblPr>
        <w:tblStyle w:val="Tablaconcuadrcula"/>
        <w:tblW w:w="0" w:type="auto"/>
        <w:jc w:val="center"/>
        <w:tblInd w:w="-2709" w:type="dxa"/>
        <w:tblLook w:val="04A0"/>
      </w:tblPr>
      <w:tblGrid>
        <w:gridCol w:w="6075"/>
        <w:gridCol w:w="1206"/>
      </w:tblGrid>
      <w:tr w:rsidR="00B10CF1" w:rsidRPr="00D86556" w:rsidTr="00E91329">
        <w:trPr>
          <w:jc w:val="center"/>
        </w:trPr>
        <w:tc>
          <w:tcPr>
            <w:tcW w:w="6075" w:type="dxa"/>
          </w:tcPr>
          <w:p w:rsidR="00B10CF1" w:rsidRPr="00D86556" w:rsidRDefault="00B10CF1" w:rsidP="00E91329">
            <w:pPr>
              <w:spacing w:line="360" w:lineRule="auto"/>
              <w:jc w:val="center"/>
              <w:rPr>
                <w:rFonts w:ascii="Times New Roman" w:hAnsi="Times New Roman" w:cs="Times New Roman"/>
                <w:b/>
              </w:rPr>
            </w:pPr>
            <w:r w:rsidRPr="00D86556">
              <w:rPr>
                <w:rFonts w:ascii="Times New Roman" w:hAnsi="Times New Roman" w:cs="Times New Roman"/>
                <w:b/>
              </w:rPr>
              <w:t>Representaciones  utilizadas</w:t>
            </w:r>
          </w:p>
        </w:tc>
        <w:tc>
          <w:tcPr>
            <w:tcW w:w="1206" w:type="dxa"/>
          </w:tcPr>
          <w:p w:rsidR="00B10CF1" w:rsidRPr="00D86556" w:rsidRDefault="00B10CF1" w:rsidP="00E91329">
            <w:pPr>
              <w:spacing w:line="360" w:lineRule="auto"/>
              <w:jc w:val="center"/>
              <w:rPr>
                <w:rFonts w:ascii="Times New Roman" w:hAnsi="Times New Roman" w:cs="Times New Roman"/>
                <w:b/>
              </w:rPr>
            </w:pPr>
            <w:r w:rsidRPr="00D86556">
              <w:rPr>
                <w:rFonts w:ascii="Times New Roman" w:hAnsi="Times New Roman" w:cs="Times New Roman"/>
                <w:b/>
              </w:rPr>
              <w:t>Cantidad</w:t>
            </w:r>
          </w:p>
        </w:tc>
      </w:tr>
      <w:tr w:rsidR="00B10CF1" w:rsidRPr="00D86556" w:rsidTr="00E91329">
        <w:trPr>
          <w:jc w:val="center"/>
        </w:trPr>
        <w:tc>
          <w:tcPr>
            <w:tcW w:w="6075" w:type="dxa"/>
          </w:tcPr>
          <w:p w:rsidR="00B10CF1" w:rsidRPr="00D86556" w:rsidRDefault="00B10CF1" w:rsidP="00E91329">
            <w:pPr>
              <w:spacing w:line="360" w:lineRule="auto"/>
              <w:jc w:val="both"/>
              <w:rPr>
                <w:rFonts w:ascii="Times New Roman" w:hAnsi="Times New Roman" w:cs="Times New Roman"/>
              </w:rPr>
            </w:pPr>
            <w:r w:rsidRPr="00D86556">
              <w:rPr>
                <w:rFonts w:ascii="Times New Roman" w:hAnsi="Times New Roman" w:cs="Times New Roman"/>
              </w:rPr>
              <w:t xml:space="preserve">Diagramas de puntos </w:t>
            </w:r>
          </w:p>
        </w:tc>
        <w:tc>
          <w:tcPr>
            <w:tcW w:w="1206" w:type="dxa"/>
          </w:tcPr>
          <w:p w:rsidR="00B10CF1" w:rsidRPr="00D86556" w:rsidRDefault="009626A8" w:rsidP="00E91329">
            <w:pPr>
              <w:spacing w:line="360" w:lineRule="auto"/>
              <w:jc w:val="center"/>
              <w:rPr>
                <w:rFonts w:ascii="Times New Roman" w:hAnsi="Times New Roman" w:cs="Times New Roman"/>
              </w:rPr>
            </w:pPr>
            <w:r w:rsidRPr="00D86556">
              <w:rPr>
                <w:rFonts w:ascii="Times New Roman" w:hAnsi="Times New Roman" w:cs="Times New Roman"/>
              </w:rPr>
              <w:t>21</w:t>
            </w:r>
          </w:p>
        </w:tc>
      </w:tr>
      <w:tr w:rsidR="00B10CF1" w:rsidRPr="00D86556" w:rsidTr="00E91329">
        <w:trPr>
          <w:jc w:val="center"/>
        </w:trPr>
        <w:tc>
          <w:tcPr>
            <w:tcW w:w="6075" w:type="dxa"/>
          </w:tcPr>
          <w:p w:rsidR="00B10CF1" w:rsidRPr="00D86556" w:rsidRDefault="00A32EB3" w:rsidP="00E91329">
            <w:pPr>
              <w:spacing w:line="360" w:lineRule="auto"/>
              <w:jc w:val="both"/>
              <w:rPr>
                <w:rFonts w:ascii="Times New Roman" w:hAnsi="Times New Roman" w:cs="Times New Roman"/>
              </w:rPr>
            </w:pPr>
            <w:r w:rsidRPr="00D86556">
              <w:rPr>
                <w:rFonts w:ascii="Times New Roman" w:hAnsi="Times New Roman" w:cs="Times New Roman"/>
              </w:rPr>
              <w:t>Tabla con medidas descriptivas</w:t>
            </w:r>
          </w:p>
        </w:tc>
        <w:tc>
          <w:tcPr>
            <w:tcW w:w="1206" w:type="dxa"/>
          </w:tcPr>
          <w:p w:rsidR="00B10CF1" w:rsidRPr="00D86556" w:rsidRDefault="00A32EB3" w:rsidP="00E91329">
            <w:pPr>
              <w:spacing w:line="360" w:lineRule="auto"/>
              <w:jc w:val="center"/>
              <w:rPr>
                <w:rFonts w:ascii="Times New Roman" w:hAnsi="Times New Roman" w:cs="Times New Roman"/>
              </w:rPr>
            </w:pPr>
            <w:r w:rsidRPr="00D86556">
              <w:rPr>
                <w:rFonts w:ascii="Times New Roman" w:hAnsi="Times New Roman" w:cs="Times New Roman"/>
              </w:rPr>
              <w:t>24</w:t>
            </w:r>
          </w:p>
        </w:tc>
      </w:tr>
      <w:tr w:rsidR="00B10CF1" w:rsidRPr="00D86556" w:rsidTr="00E91329">
        <w:trPr>
          <w:jc w:val="center"/>
        </w:trPr>
        <w:tc>
          <w:tcPr>
            <w:tcW w:w="6075" w:type="dxa"/>
          </w:tcPr>
          <w:p w:rsidR="00B10CF1" w:rsidRPr="00D86556" w:rsidRDefault="00A32EB3" w:rsidP="00E91329">
            <w:pPr>
              <w:spacing w:line="360" w:lineRule="auto"/>
              <w:jc w:val="both"/>
              <w:rPr>
                <w:rFonts w:ascii="Times New Roman" w:hAnsi="Times New Roman" w:cs="Times New Roman"/>
              </w:rPr>
            </w:pPr>
            <w:r w:rsidRPr="00D86556">
              <w:rPr>
                <w:rFonts w:ascii="Times New Roman" w:hAnsi="Times New Roman" w:cs="Times New Roman"/>
              </w:rPr>
              <w:t xml:space="preserve">Diagramas de caja </w:t>
            </w:r>
          </w:p>
        </w:tc>
        <w:tc>
          <w:tcPr>
            <w:tcW w:w="1206" w:type="dxa"/>
          </w:tcPr>
          <w:p w:rsidR="00B10CF1" w:rsidRPr="00D86556" w:rsidRDefault="00B10CF1" w:rsidP="00E91329">
            <w:pPr>
              <w:spacing w:line="360" w:lineRule="auto"/>
              <w:jc w:val="center"/>
              <w:rPr>
                <w:rFonts w:ascii="Times New Roman" w:hAnsi="Times New Roman" w:cs="Times New Roman"/>
              </w:rPr>
            </w:pPr>
            <w:r w:rsidRPr="00D86556">
              <w:rPr>
                <w:rFonts w:ascii="Times New Roman" w:hAnsi="Times New Roman" w:cs="Times New Roman"/>
              </w:rPr>
              <w:t>2</w:t>
            </w:r>
          </w:p>
        </w:tc>
      </w:tr>
      <w:tr w:rsidR="00B10CF1" w:rsidRPr="00D86556" w:rsidTr="00E91329">
        <w:trPr>
          <w:jc w:val="center"/>
        </w:trPr>
        <w:tc>
          <w:tcPr>
            <w:tcW w:w="6075" w:type="dxa"/>
          </w:tcPr>
          <w:p w:rsidR="00B10CF1" w:rsidRPr="00D86556" w:rsidRDefault="00CB2329" w:rsidP="00E91329">
            <w:pPr>
              <w:spacing w:line="360" w:lineRule="auto"/>
              <w:jc w:val="both"/>
              <w:rPr>
                <w:rFonts w:ascii="Times New Roman" w:hAnsi="Times New Roman" w:cs="Times New Roman"/>
              </w:rPr>
            </w:pPr>
            <w:r w:rsidRPr="00D86556">
              <w:rPr>
                <w:rFonts w:ascii="Times New Roman" w:hAnsi="Times New Roman" w:cs="Times New Roman"/>
              </w:rPr>
              <w:t xml:space="preserve">Histogramas </w:t>
            </w:r>
          </w:p>
        </w:tc>
        <w:tc>
          <w:tcPr>
            <w:tcW w:w="1206" w:type="dxa"/>
          </w:tcPr>
          <w:p w:rsidR="00B10CF1" w:rsidRPr="00D86556" w:rsidRDefault="00B10CF1" w:rsidP="00E91329">
            <w:pPr>
              <w:spacing w:line="360" w:lineRule="auto"/>
              <w:jc w:val="center"/>
              <w:rPr>
                <w:rFonts w:ascii="Times New Roman" w:hAnsi="Times New Roman" w:cs="Times New Roman"/>
              </w:rPr>
            </w:pPr>
            <w:r w:rsidRPr="00D86556">
              <w:rPr>
                <w:rFonts w:ascii="Times New Roman" w:hAnsi="Times New Roman" w:cs="Times New Roman"/>
              </w:rPr>
              <w:t>4</w:t>
            </w:r>
          </w:p>
        </w:tc>
      </w:tr>
      <w:tr w:rsidR="009A4F2E" w:rsidRPr="00D86556" w:rsidTr="00E91329">
        <w:trPr>
          <w:jc w:val="center"/>
        </w:trPr>
        <w:tc>
          <w:tcPr>
            <w:tcW w:w="6075" w:type="dxa"/>
          </w:tcPr>
          <w:p w:rsidR="009A4F2E" w:rsidRPr="00D86556" w:rsidRDefault="009A4F2E" w:rsidP="00E91329">
            <w:pPr>
              <w:spacing w:line="360" w:lineRule="auto"/>
              <w:jc w:val="both"/>
              <w:rPr>
                <w:rFonts w:ascii="Times New Roman" w:hAnsi="Times New Roman" w:cs="Times New Roman"/>
              </w:rPr>
            </w:pPr>
            <w:r w:rsidRPr="00D86556">
              <w:rPr>
                <w:rFonts w:ascii="Times New Roman" w:hAnsi="Times New Roman" w:cs="Times New Roman"/>
              </w:rPr>
              <w:t>Otras gráficas incorrectas</w:t>
            </w:r>
          </w:p>
        </w:tc>
        <w:tc>
          <w:tcPr>
            <w:tcW w:w="1206" w:type="dxa"/>
          </w:tcPr>
          <w:p w:rsidR="009A4F2E" w:rsidRPr="00D86556" w:rsidRDefault="001502E5" w:rsidP="00E91329">
            <w:pPr>
              <w:spacing w:line="360" w:lineRule="auto"/>
              <w:jc w:val="center"/>
              <w:rPr>
                <w:rFonts w:ascii="Times New Roman" w:hAnsi="Times New Roman" w:cs="Times New Roman"/>
              </w:rPr>
            </w:pPr>
            <w:r w:rsidRPr="00D86556">
              <w:rPr>
                <w:rFonts w:ascii="Times New Roman" w:hAnsi="Times New Roman" w:cs="Times New Roman"/>
              </w:rPr>
              <w:t>4</w:t>
            </w:r>
          </w:p>
        </w:tc>
      </w:tr>
      <w:tr w:rsidR="00CB2329" w:rsidRPr="00D86556" w:rsidTr="00E91329">
        <w:trPr>
          <w:jc w:val="center"/>
        </w:trPr>
        <w:tc>
          <w:tcPr>
            <w:tcW w:w="6075" w:type="dxa"/>
          </w:tcPr>
          <w:p w:rsidR="00CB2329" w:rsidRPr="00D86556" w:rsidRDefault="00CB2329" w:rsidP="00E91329">
            <w:pPr>
              <w:spacing w:line="360" w:lineRule="auto"/>
              <w:jc w:val="both"/>
              <w:rPr>
                <w:rFonts w:ascii="Times New Roman" w:hAnsi="Times New Roman" w:cs="Times New Roman"/>
              </w:rPr>
            </w:pPr>
            <w:r w:rsidRPr="00D86556">
              <w:rPr>
                <w:rFonts w:ascii="Times New Roman" w:hAnsi="Times New Roman" w:cs="Times New Roman"/>
              </w:rPr>
              <w:t>Tabla con medidas descriptivas y representación gráfica</w:t>
            </w:r>
          </w:p>
        </w:tc>
        <w:tc>
          <w:tcPr>
            <w:tcW w:w="1206" w:type="dxa"/>
          </w:tcPr>
          <w:p w:rsidR="00CB2329" w:rsidRPr="00D86556" w:rsidRDefault="00CB2329" w:rsidP="00E91329">
            <w:pPr>
              <w:spacing w:line="360" w:lineRule="auto"/>
              <w:jc w:val="center"/>
              <w:rPr>
                <w:rFonts w:ascii="Times New Roman" w:hAnsi="Times New Roman" w:cs="Times New Roman"/>
              </w:rPr>
            </w:pPr>
            <w:r w:rsidRPr="00D86556">
              <w:rPr>
                <w:rFonts w:ascii="Times New Roman" w:hAnsi="Times New Roman" w:cs="Times New Roman"/>
              </w:rPr>
              <w:t>22</w:t>
            </w:r>
          </w:p>
        </w:tc>
      </w:tr>
    </w:tbl>
    <w:p w:rsidR="00500B5B" w:rsidRPr="00D86556" w:rsidRDefault="00500B5B" w:rsidP="00500B5B">
      <w:pPr>
        <w:jc w:val="both"/>
        <w:rPr>
          <w:rFonts w:ascii="Times New Roman" w:hAnsi="Times New Roman" w:cs="Times New Roman"/>
          <w:b/>
        </w:rPr>
      </w:pPr>
    </w:p>
    <w:p w:rsidR="00686807" w:rsidRPr="00D86556" w:rsidRDefault="00500B5B" w:rsidP="002279DA">
      <w:pPr>
        <w:spacing w:line="360" w:lineRule="auto"/>
        <w:ind w:firstLine="709"/>
        <w:jc w:val="both"/>
        <w:rPr>
          <w:rFonts w:ascii="Times New Roman" w:hAnsi="Times New Roman" w:cs="Times New Roman"/>
        </w:rPr>
      </w:pPr>
      <w:r w:rsidRPr="00D86556">
        <w:rPr>
          <w:rFonts w:ascii="Times New Roman" w:hAnsi="Times New Roman" w:cs="Times New Roman"/>
        </w:rPr>
        <w:t>La representación más u</w:t>
      </w:r>
      <w:r w:rsidR="008F761B" w:rsidRPr="00D86556">
        <w:rPr>
          <w:rFonts w:ascii="Times New Roman" w:hAnsi="Times New Roman" w:cs="Times New Roman"/>
        </w:rPr>
        <w:t>tilizada por los estudiantes</w:t>
      </w:r>
      <w:r w:rsidRPr="00D86556">
        <w:rPr>
          <w:rFonts w:ascii="Times New Roman" w:hAnsi="Times New Roman" w:cs="Times New Roman"/>
        </w:rPr>
        <w:t xml:space="preserve"> fue la tabla con medidas descriptivas; en algunos casos solo con conteos y medias, en otros casos con diversas medidas descriptivas como valores mínimos, máximos, cuartiles y desviación estándar. Es importante señalar que </w:t>
      </w:r>
      <w:r w:rsidR="001502E5" w:rsidRPr="00D86556">
        <w:rPr>
          <w:rFonts w:ascii="Times New Roman" w:hAnsi="Times New Roman" w:cs="Times New Roman"/>
        </w:rPr>
        <w:t>22 estudiantes utilizaron estas tablas</w:t>
      </w:r>
      <w:r w:rsidRPr="00D86556">
        <w:rPr>
          <w:rFonts w:ascii="Times New Roman" w:hAnsi="Times New Roman" w:cs="Times New Roman"/>
        </w:rPr>
        <w:t xml:space="preserve"> en complemento con una representación </w:t>
      </w:r>
      <w:r w:rsidRPr="00D86556">
        <w:rPr>
          <w:rFonts w:ascii="Times New Roman" w:hAnsi="Times New Roman" w:cs="Times New Roman"/>
        </w:rPr>
        <w:lastRenderedPageBreak/>
        <w:t>gráfica</w:t>
      </w:r>
      <w:r w:rsidR="001502E5" w:rsidRPr="00D86556">
        <w:rPr>
          <w:rFonts w:ascii="Times New Roman" w:hAnsi="Times New Roman" w:cs="Times New Roman"/>
        </w:rPr>
        <w:t>,</w:t>
      </w:r>
      <w:r w:rsidRPr="00D86556">
        <w:rPr>
          <w:rFonts w:ascii="Times New Roman" w:hAnsi="Times New Roman" w:cs="Times New Roman"/>
        </w:rPr>
        <w:t xml:space="preserve"> y fue el principal elemento de decisión para responder la pregunta planteada.</w:t>
      </w:r>
      <w:r w:rsidR="008F761B" w:rsidRPr="00D86556">
        <w:rPr>
          <w:rFonts w:ascii="Times New Roman" w:hAnsi="Times New Roman" w:cs="Times New Roman"/>
        </w:rPr>
        <w:t xml:space="preserve"> Por su parte, l</w:t>
      </w:r>
      <w:r w:rsidR="00407407" w:rsidRPr="00D86556">
        <w:rPr>
          <w:rFonts w:ascii="Times New Roman" w:hAnsi="Times New Roman" w:cs="Times New Roman"/>
        </w:rPr>
        <w:t xml:space="preserve">a representación </w:t>
      </w:r>
      <w:r w:rsidR="003E1148" w:rsidRPr="00D86556">
        <w:rPr>
          <w:rFonts w:ascii="Times New Roman" w:hAnsi="Times New Roman" w:cs="Times New Roman"/>
        </w:rPr>
        <w:t xml:space="preserve">gráfica </w:t>
      </w:r>
      <w:r w:rsidR="008F761B" w:rsidRPr="00D86556">
        <w:rPr>
          <w:rFonts w:ascii="Times New Roman" w:hAnsi="Times New Roman" w:cs="Times New Roman"/>
        </w:rPr>
        <w:t xml:space="preserve">más utilizada por </w:t>
      </w:r>
      <w:r w:rsidR="00407407" w:rsidRPr="00D86556">
        <w:rPr>
          <w:rFonts w:ascii="Times New Roman" w:hAnsi="Times New Roman" w:cs="Times New Roman"/>
        </w:rPr>
        <w:t xml:space="preserve">fue el diagrama de puntos </w:t>
      </w:r>
      <w:r w:rsidR="009A4F2E" w:rsidRPr="00D86556">
        <w:rPr>
          <w:rFonts w:ascii="Times New Roman" w:hAnsi="Times New Roman" w:cs="Times New Roman"/>
        </w:rPr>
        <w:t xml:space="preserve">(marca </w:t>
      </w:r>
      <w:r w:rsidR="00407407" w:rsidRPr="00D86556">
        <w:rPr>
          <w:rFonts w:ascii="Times New Roman" w:hAnsi="Times New Roman" w:cs="Times New Roman"/>
        </w:rPr>
        <w:t>contra precio</w:t>
      </w:r>
      <w:r w:rsidR="009A4F2E" w:rsidRPr="00D86556">
        <w:rPr>
          <w:rFonts w:ascii="Times New Roman" w:hAnsi="Times New Roman" w:cs="Times New Roman"/>
        </w:rPr>
        <w:t>)</w:t>
      </w:r>
      <w:r w:rsidR="005668D0" w:rsidRPr="00D86556">
        <w:rPr>
          <w:rFonts w:ascii="Times New Roman" w:hAnsi="Times New Roman" w:cs="Times New Roman"/>
        </w:rPr>
        <w:t xml:space="preserve"> </w:t>
      </w:r>
      <w:r w:rsidR="009A4F2E" w:rsidRPr="00D86556">
        <w:rPr>
          <w:rFonts w:ascii="Times New Roman" w:hAnsi="Times New Roman" w:cs="Times New Roman"/>
        </w:rPr>
        <w:t>llegando en</w:t>
      </w:r>
      <w:r w:rsidR="005668D0" w:rsidRPr="00D86556">
        <w:rPr>
          <w:rFonts w:ascii="Times New Roman" w:hAnsi="Times New Roman" w:cs="Times New Roman"/>
        </w:rPr>
        <w:t xml:space="preserve"> algunos casos </w:t>
      </w:r>
      <w:r w:rsidR="009A4F2E" w:rsidRPr="00D86556">
        <w:rPr>
          <w:rFonts w:ascii="Times New Roman" w:hAnsi="Times New Roman" w:cs="Times New Roman"/>
        </w:rPr>
        <w:t xml:space="preserve">a colocar </w:t>
      </w:r>
      <w:r w:rsidR="005668D0" w:rsidRPr="00D86556">
        <w:rPr>
          <w:rFonts w:ascii="Times New Roman" w:hAnsi="Times New Roman" w:cs="Times New Roman"/>
        </w:rPr>
        <w:t xml:space="preserve"> </w:t>
      </w:r>
      <w:r w:rsidR="00686807" w:rsidRPr="00D86556">
        <w:rPr>
          <w:rFonts w:ascii="Times New Roman" w:hAnsi="Times New Roman" w:cs="Times New Roman"/>
        </w:rPr>
        <w:t>líne</w:t>
      </w:r>
      <w:r w:rsidR="00564C4C" w:rsidRPr="00D86556">
        <w:rPr>
          <w:rFonts w:ascii="Times New Roman" w:hAnsi="Times New Roman" w:cs="Times New Roman"/>
        </w:rPr>
        <w:t>as que indican el precio medio</w:t>
      </w:r>
      <w:r w:rsidR="00686807" w:rsidRPr="00D86556">
        <w:rPr>
          <w:rFonts w:ascii="Times New Roman" w:hAnsi="Times New Roman" w:cs="Times New Roman"/>
        </w:rPr>
        <w:t>, lo que ayudó a los estudiantes a definir las tres marc</w:t>
      </w:r>
      <w:r w:rsidR="003E3E09">
        <w:rPr>
          <w:rFonts w:ascii="Times New Roman" w:hAnsi="Times New Roman" w:cs="Times New Roman"/>
        </w:rPr>
        <w:t xml:space="preserve">as más económicas (ver figura </w:t>
      </w:r>
      <w:r w:rsidR="00D02901">
        <w:rPr>
          <w:rFonts w:ascii="Times New Roman" w:hAnsi="Times New Roman" w:cs="Times New Roman"/>
        </w:rPr>
        <w:t>11</w:t>
      </w:r>
      <w:r w:rsidR="003E3E09">
        <w:rPr>
          <w:rFonts w:ascii="Times New Roman" w:hAnsi="Times New Roman" w:cs="Times New Roman"/>
        </w:rPr>
        <w:t>)</w:t>
      </w:r>
      <w:r w:rsidR="001502E5" w:rsidRPr="00D86556">
        <w:rPr>
          <w:rFonts w:ascii="Times New Roman" w:hAnsi="Times New Roman" w:cs="Times New Roman"/>
        </w:rPr>
        <w:t xml:space="preserve"> como se había previsto</w:t>
      </w:r>
      <w:r w:rsidR="00686807" w:rsidRPr="00D86556">
        <w:rPr>
          <w:rFonts w:ascii="Times New Roman" w:hAnsi="Times New Roman" w:cs="Times New Roman"/>
        </w:rPr>
        <w:t>.</w:t>
      </w:r>
    </w:p>
    <w:p w:rsidR="00686807" w:rsidRDefault="00872962" w:rsidP="008F761B">
      <w:pPr>
        <w:spacing w:line="360" w:lineRule="auto"/>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135389" cy="1743075"/>
            <wp:effectExtent l="19050" t="19050" r="17261" b="2857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137756" cy="1745007"/>
                    </a:xfrm>
                    <a:prstGeom prst="rect">
                      <a:avLst/>
                    </a:prstGeom>
                    <a:noFill/>
                    <a:ln>
                      <a:solidFill>
                        <a:schemeClr val="tx1"/>
                      </a:solidFill>
                    </a:ln>
                  </pic:spPr>
                </pic:pic>
              </a:graphicData>
            </a:graphic>
          </wp:inline>
        </w:drawing>
      </w:r>
      <w:r w:rsidR="00686807" w:rsidRPr="00D86556">
        <w:rPr>
          <w:rFonts w:ascii="Times New Roman" w:hAnsi="Times New Roman" w:cs="Times New Roman"/>
        </w:rPr>
        <w:t xml:space="preserve">       </w:t>
      </w:r>
      <w:r w:rsidR="00686807" w:rsidRPr="00D86556">
        <w:rPr>
          <w:rFonts w:ascii="Times New Roman" w:hAnsi="Times New Roman" w:cs="Times New Roman"/>
          <w:noProof/>
          <w:lang w:val="es-MX" w:eastAsia="es-MX"/>
        </w:rPr>
        <w:drawing>
          <wp:inline distT="0" distB="0" distL="0" distR="0">
            <wp:extent cx="2327426" cy="1733550"/>
            <wp:effectExtent l="19050" t="19050" r="15724" b="1905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327107" cy="1733312"/>
                    </a:xfrm>
                    <a:prstGeom prst="rect">
                      <a:avLst/>
                    </a:prstGeom>
                    <a:noFill/>
                    <a:ln>
                      <a:solidFill>
                        <a:schemeClr val="tx1"/>
                      </a:solidFill>
                    </a:ln>
                  </pic:spPr>
                </pic:pic>
              </a:graphicData>
            </a:graphic>
          </wp:inline>
        </w:drawing>
      </w:r>
    </w:p>
    <w:p w:rsidR="003E3E09" w:rsidRPr="00D86556" w:rsidRDefault="007B5C73" w:rsidP="008F761B">
      <w:pPr>
        <w:spacing w:line="360" w:lineRule="auto"/>
        <w:jc w:val="center"/>
        <w:rPr>
          <w:rFonts w:ascii="Times New Roman" w:hAnsi="Times New Roman" w:cs="Times New Roman"/>
        </w:rPr>
      </w:pPr>
      <w:r>
        <w:rPr>
          <w:rFonts w:ascii="Times New Roman" w:hAnsi="Times New Roman" w:cs="Times New Roman"/>
        </w:rPr>
        <w:t>Fig. 11</w:t>
      </w:r>
      <w:r w:rsidR="003E3E09">
        <w:rPr>
          <w:rFonts w:ascii="Times New Roman" w:hAnsi="Times New Roman" w:cs="Times New Roman"/>
        </w:rPr>
        <w:t xml:space="preserve">: </w:t>
      </w:r>
      <w:r w:rsidR="00D02901">
        <w:rPr>
          <w:rFonts w:ascii="Times New Roman" w:hAnsi="Times New Roman" w:cs="Times New Roman"/>
        </w:rPr>
        <w:t>Diagrama de puntos marca vs. precio</w:t>
      </w:r>
    </w:p>
    <w:p w:rsidR="009C17BB" w:rsidRPr="00D86556" w:rsidRDefault="008F761B"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De los 21 estudiantes que utilizaron el diagrama de puntos, </w:t>
      </w:r>
      <w:r w:rsidR="001502E5" w:rsidRPr="00D86556">
        <w:rPr>
          <w:rFonts w:ascii="Times New Roman" w:hAnsi="Times New Roman" w:cs="Times New Roman"/>
        </w:rPr>
        <w:t>9 utilizaron la</w:t>
      </w:r>
      <w:r w:rsidR="003E3E09">
        <w:rPr>
          <w:rFonts w:ascii="Times New Roman" w:hAnsi="Times New Roman" w:cs="Times New Roman"/>
        </w:rPr>
        <w:t xml:space="preserve"> </w:t>
      </w:r>
      <w:r w:rsidR="00CB6BCA" w:rsidRPr="00D86556">
        <w:rPr>
          <w:rFonts w:ascii="Times New Roman" w:hAnsi="Times New Roman" w:cs="Times New Roman"/>
        </w:rPr>
        <w:t>gráfica</w:t>
      </w:r>
      <w:r w:rsidR="003E3E09">
        <w:rPr>
          <w:rFonts w:ascii="Times New Roman" w:hAnsi="Times New Roman" w:cs="Times New Roman"/>
        </w:rPr>
        <w:t xml:space="preserve"> de lado izquierdo de la </w:t>
      </w:r>
      <w:r w:rsidR="003E3E09" w:rsidRPr="00D02901">
        <w:rPr>
          <w:rFonts w:ascii="Times New Roman" w:hAnsi="Times New Roman" w:cs="Times New Roman"/>
        </w:rPr>
        <w:t xml:space="preserve">figura </w:t>
      </w:r>
      <w:r w:rsidR="00D02901" w:rsidRPr="00D02901">
        <w:rPr>
          <w:rFonts w:ascii="Times New Roman" w:hAnsi="Times New Roman" w:cs="Times New Roman"/>
        </w:rPr>
        <w:t>11</w:t>
      </w:r>
      <w:r w:rsidR="003E3E09" w:rsidRPr="00D02901">
        <w:rPr>
          <w:rFonts w:ascii="Times New Roman" w:hAnsi="Times New Roman" w:cs="Times New Roman"/>
        </w:rPr>
        <w:t>,</w:t>
      </w:r>
      <w:r w:rsidR="00CB6BCA" w:rsidRPr="00D86556">
        <w:rPr>
          <w:rFonts w:ascii="Times New Roman" w:hAnsi="Times New Roman" w:cs="Times New Roman"/>
        </w:rPr>
        <w:t xml:space="preserve"> </w:t>
      </w:r>
      <w:r w:rsidR="001502E5" w:rsidRPr="00D86556">
        <w:rPr>
          <w:rFonts w:ascii="Times New Roman" w:hAnsi="Times New Roman" w:cs="Times New Roman"/>
        </w:rPr>
        <w:t xml:space="preserve">por lo que </w:t>
      </w:r>
      <w:r w:rsidR="00CB6BCA" w:rsidRPr="00D86556">
        <w:rPr>
          <w:rFonts w:ascii="Times New Roman" w:hAnsi="Times New Roman" w:cs="Times New Roman"/>
        </w:rPr>
        <w:t>tuvieron la necesidad de construir adicionalmente una tabla con medidas descriptivas entre las que se incluía la media y/o la mediana para poder identificar las tres marcas más económicas, ya que la gráfica p</w:t>
      </w:r>
      <w:r w:rsidR="001502E5" w:rsidRPr="00D86556">
        <w:rPr>
          <w:rFonts w:ascii="Times New Roman" w:hAnsi="Times New Roman" w:cs="Times New Roman"/>
        </w:rPr>
        <w:t>or sí sola era insufic</w:t>
      </w:r>
      <w:r w:rsidRPr="00D86556">
        <w:rPr>
          <w:rFonts w:ascii="Times New Roman" w:hAnsi="Times New Roman" w:cs="Times New Roman"/>
        </w:rPr>
        <w:t xml:space="preserve">iente, </w:t>
      </w:r>
      <w:r w:rsidR="001502E5" w:rsidRPr="00D86556">
        <w:rPr>
          <w:rFonts w:ascii="Times New Roman" w:hAnsi="Times New Roman" w:cs="Times New Roman"/>
        </w:rPr>
        <w:t>12</w:t>
      </w:r>
      <w:r w:rsidR="00CB6BCA" w:rsidRPr="00D86556">
        <w:rPr>
          <w:rFonts w:ascii="Times New Roman" w:hAnsi="Times New Roman" w:cs="Times New Roman"/>
        </w:rPr>
        <w:t xml:space="preserve"> est</w:t>
      </w:r>
      <w:r w:rsidR="003E3E09">
        <w:rPr>
          <w:rFonts w:ascii="Times New Roman" w:hAnsi="Times New Roman" w:cs="Times New Roman"/>
        </w:rPr>
        <w:t>udiantes utilizaron la gráfica del lado derecho</w:t>
      </w:r>
      <w:r w:rsidR="003A088F" w:rsidRPr="00D86556">
        <w:rPr>
          <w:rFonts w:ascii="Times New Roman" w:hAnsi="Times New Roman" w:cs="Times New Roman"/>
        </w:rPr>
        <w:t xml:space="preserve"> y adicionalmente construyeron la tabla de medidas descriptivas aún cuando no era totalmente necesaria para responder la pregunta.</w:t>
      </w:r>
      <w:r w:rsidRPr="00D86556">
        <w:rPr>
          <w:rFonts w:ascii="Times New Roman" w:hAnsi="Times New Roman" w:cs="Times New Roman"/>
        </w:rPr>
        <w:t xml:space="preserve"> </w:t>
      </w:r>
      <w:r w:rsidR="00160CF3">
        <w:rPr>
          <w:rFonts w:ascii="Times New Roman" w:hAnsi="Times New Roman" w:cs="Times New Roman"/>
        </w:rPr>
        <w:t xml:space="preserve">A </w:t>
      </w:r>
      <w:r w:rsidR="003A088F" w:rsidRPr="00D86556">
        <w:rPr>
          <w:rFonts w:ascii="Times New Roman" w:hAnsi="Times New Roman" w:cs="Times New Roman"/>
        </w:rPr>
        <w:t xml:space="preserve">continuación </w:t>
      </w:r>
      <w:r w:rsidR="00160CF3">
        <w:rPr>
          <w:rFonts w:ascii="Times New Roman" w:hAnsi="Times New Roman" w:cs="Times New Roman"/>
        </w:rPr>
        <w:t xml:space="preserve">se muestra la respuesta de </w:t>
      </w:r>
      <w:r w:rsidR="003A088F" w:rsidRPr="00D86556">
        <w:rPr>
          <w:rFonts w:ascii="Times New Roman" w:hAnsi="Times New Roman" w:cs="Times New Roman"/>
        </w:rPr>
        <w:t>Atanael:</w:t>
      </w:r>
      <w:r w:rsidR="009C17BB" w:rsidRPr="00D86556">
        <w:rPr>
          <w:rFonts w:ascii="Times New Roman" w:hAnsi="Times New Roman" w:cs="Times New Roman"/>
        </w:rPr>
        <w:t xml:space="preserve">   </w:t>
      </w:r>
      <w:r w:rsidR="003A088F" w:rsidRPr="00D86556">
        <w:rPr>
          <w:rFonts w:ascii="Times New Roman" w:hAnsi="Times New Roman" w:cs="Times New Roman"/>
        </w:rPr>
        <w:t xml:space="preserve">  </w:t>
      </w:r>
    </w:p>
    <w:p w:rsidR="001D6E6A" w:rsidRPr="00D86556" w:rsidRDefault="001D6E6A" w:rsidP="001502E5">
      <w:pPr>
        <w:jc w:val="both"/>
        <w:rPr>
          <w:rFonts w:ascii="Times New Roman" w:hAnsi="Times New Roman" w:cs="Times New Roman"/>
          <w:i/>
        </w:rPr>
      </w:pPr>
      <w:r w:rsidRPr="00D86556">
        <w:rPr>
          <w:rFonts w:ascii="Times New Roman" w:hAnsi="Times New Roman" w:cs="Times New Roman"/>
          <w:i/>
        </w:rPr>
        <w:t xml:space="preserve">La marca más barata </w:t>
      </w:r>
      <w:r w:rsidR="009C17BB" w:rsidRPr="00D86556">
        <w:rPr>
          <w:rFonts w:ascii="Times New Roman" w:hAnsi="Times New Roman" w:cs="Times New Roman"/>
          <w:i/>
        </w:rPr>
        <w:t>sería VW con una media de 173.3</w:t>
      </w:r>
      <w:r w:rsidRPr="00D86556">
        <w:rPr>
          <w:rFonts w:ascii="Times New Roman" w:hAnsi="Times New Roman" w:cs="Times New Roman"/>
          <w:i/>
        </w:rPr>
        <w:t>3</w:t>
      </w:r>
      <w:r w:rsidR="009C17BB" w:rsidRPr="00D86556">
        <w:rPr>
          <w:rFonts w:ascii="Times New Roman" w:hAnsi="Times New Roman" w:cs="Times New Roman"/>
          <w:i/>
        </w:rPr>
        <w:t>, s</w:t>
      </w:r>
      <w:r w:rsidRPr="00D86556">
        <w:rPr>
          <w:rFonts w:ascii="Times New Roman" w:hAnsi="Times New Roman" w:cs="Times New Roman"/>
          <w:i/>
        </w:rPr>
        <w:t>eguida de Renault con 176.2</w:t>
      </w:r>
      <w:r w:rsidR="009C17BB" w:rsidRPr="00D86556">
        <w:rPr>
          <w:rFonts w:ascii="Times New Roman" w:hAnsi="Times New Roman" w:cs="Times New Roman"/>
          <w:i/>
        </w:rPr>
        <w:t xml:space="preserve"> </w:t>
      </w:r>
      <w:r w:rsidR="003A088F" w:rsidRPr="00D86556">
        <w:rPr>
          <w:rFonts w:ascii="Times New Roman" w:hAnsi="Times New Roman" w:cs="Times New Roman"/>
          <w:i/>
        </w:rPr>
        <w:t>y luego Chevrolet.</w:t>
      </w:r>
      <w:r w:rsidR="009C17BB" w:rsidRPr="00D86556">
        <w:rPr>
          <w:rFonts w:ascii="Times New Roman" w:hAnsi="Times New Roman" w:cs="Times New Roman"/>
          <w:i/>
        </w:rPr>
        <w:t xml:space="preserve"> </w:t>
      </w:r>
      <w:r w:rsidR="003A088F" w:rsidRPr="00D86556">
        <w:rPr>
          <w:rFonts w:ascii="Times New Roman" w:hAnsi="Times New Roman" w:cs="Times New Roman"/>
          <w:i/>
        </w:rPr>
        <w:t>Aú</w:t>
      </w:r>
      <w:r w:rsidRPr="00D86556">
        <w:rPr>
          <w:rFonts w:ascii="Times New Roman" w:hAnsi="Times New Roman" w:cs="Times New Roman"/>
          <w:i/>
        </w:rPr>
        <w:t xml:space="preserve">n </w:t>
      </w:r>
      <w:r w:rsidR="009C17BB" w:rsidRPr="00D86556">
        <w:rPr>
          <w:rFonts w:ascii="Times New Roman" w:hAnsi="Times New Roman" w:cs="Times New Roman"/>
          <w:i/>
        </w:rPr>
        <w:t>cuando</w:t>
      </w:r>
      <w:r w:rsidRPr="00D86556">
        <w:rPr>
          <w:rFonts w:ascii="Times New Roman" w:hAnsi="Times New Roman" w:cs="Times New Roman"/>
          <w:i/>
        </w:rPr>
        <w:t xml:space="preserve"> esta </w:t>
      </w:r>
      <w:r w:rsidR="003A088F" w:rsidRPr="00D86556">
        <w:rPr>
          <w:rFonts w:ascii="Times New Roman" w:hAnsi="Times New Roman" w:cs="Times New Roman"/>
          <w:i/>
        </w:rPr>
        <w:t xml:space="preserve">última </w:t>
      </w:r>
      <w:r w:rsidRPr="00D86556">
        <w:rPr>
          <w:rFonts w:ascii="Times New Roman" w:hAnsi="Times New Roman" w:cs="Times New Roman"/>
          <w:i/>
        </w:rPr>
        <w:t>marca tiene el segundo auto más caro de to</w:t>
      </w:r>
      <w:r w:rsidR="003A088F" w:rsidRPr="00D86556">
        <w:rPr>
          <w:rFonts w:ascii="Times New Roman" w:hAnsi="Times New Roman" w:cs="Times New Roman"/>
          <w:i/>
        </w:rPr>
        <w:t>dos, tiene muchos autos de precio bajo</w:t>
      </w:r>
      <w:r w:rsidRPr="00D86556">
        <w:rPr>
          <w:rFonts w:ascii="Times New Roman" w:hAnsi="Times New Roman" w:cs="Times New Roman"/>
          <w:i/>
        </w:rPr>
        <w:t xml:space="preserve"> y su media de precios fue de 190.625</w:t>
      </w:r>
    </w:p>
    <w:p w:rsidR="002C53EB" w:rsidRDefault="009C17BB" w:rsidP="002279DA">
      <w:pPr>
        <w:spacing w:line="360" w:lineRule="auto"/>
        <w:ind w:firstLine="709"/>
        <w:jc w:val="both"/>
        <w:rPr>
          <w:rFonts w:ascii="Times New Roman" w:hAnsi="Times New Roman" w:cs="Times New Roman"/>
        </w:rPr>
      </w:pPr>
      <w:r w:rsidRPr="00D86556">
        <w:rPr>
          <w:rFonts w:ascii="Times New Roman" w:hAnsi="Times New Roman" w:cs="Times New Roman"/>
        </w:rPr>
        <w:t>De lo anterior se observa que Atanael utiliza la tabla para definir el orden del precio de los au</w:t>
      </w:r>
      <w:r w:rsidR="003A088F" w:rsidRPr="00D86556">
        <w:rPr>
          <w:rFonts w:ascii="Times New Roman" w:hAnsi="Times New Roman" w:cs="Times New Roman"/>
        </w:rPr>
        <w:t>tomóviles y</w:t>
      </w:r>
      <w:r w:rsidRPr="00D86556">
        <w:rPr>
          <w:rFonts w:ascii="Times New Roman" w:hAnsi="Times New Roman" w:cs="Times New Roman"/>
        </w:rPr>
        <w:t xml:space="preserve"> la gráfica para proporcionar información adicional</w:t>
      </w:r>
      <w:r w:rsidR="00086278" w:rsidRPr="00D86556">
        <w:rPr>
          <w:rFonts w:ascii="Times New Roman" w:hAnsi="Times New Roman" w:cs="Times New Roman"/>
        </w:rPr>
        <w:t xml:space="preserve"> al señalar que la marca Chevrolet,</w:t>
      </w:r>
      <w:r w:rsidRPr="00D86556">
        <w:rPr>
          <w:rFonts w:ascii="Times New Roman" w:hAnsi="Times New Roman" w:cs="Times New Roman"/>
        </w:rPr>
        <w:t xml:space="preserve"> a pesar de tener el segundo vehículo </w:t>
      </w:r>
      <w:proofErr w:type="gramStart"/>
      <w:r w:rsidRPr="00D86556">
        <w:rPr>
          <w:rFonts w:ascii="Times New Roman" w:hAnsi="Times New Roman" w:cs="Times New Roman"/>
        </w:rPr>
        <w:t>mas</w:t>
      </w:r>
      <w:proofErr w:type="gramEnd"/>
      <w:r w:rsidRPr="00D86556">
        <w:rPr>
          <w:rFonts w:ascii="Times New Roman" w:hAnsi="Times New Roman" w:cs="Times New Roman"/>
        </w:rPr>
        <w:t xml:space="preserve"> caro, se ubica como la tercer marca más económica.</w:t>
      </w:r>
      <w:r w:rsidR="008F761B" w:rsidRPr="00D86556">
        <w:rPr>
          <w:rFonts w:ascii="Times New Roman" w:hAnsi="Times New Roman" w:cs="Times New Roman"/>
        </w:rPr>
        <w:t xml:space="preserve"> Por su parte, </w:t>
      </w:r>
      <w:r w:rsidR="00160CF3">
        <w:rPr>
          <w:rFonts w:ascii="Times New Roman" w:hAnsi="Times New Roman" w:cs="Times New Roman"/>
        </w:rPr>
        <w:t>otro estudiante (</w:t>
      </w:r>
      <w:r w:rsidR="00446A0D" w:rsidRPr="00D86556">
        <w:rPr>
          <w:rFonts w:ascii="Times New Roman" w:hAnsi="Times New Roman" w:cs="Times New Roman"/>
        </w:rPr>
        <w:t>Daniel</w:t>
      </w:r>
      <w:r w:rsidR="00160CF3">
        <w:rPr>
          <w:rFonts w:ascii="Times New Roman" w:hAnsi="Times New Roman" w:cs="Times New Roman"/>
        </w:rPr>
        <w:t>)</w:t>
      </w:r>
      <w:r w:rsidR="00446A0D" w:rsidRPr="00D86556">
        <w:rPr>
          <w:rFonts w:ascii="Times New Roman" w:hAnsi="Times New Roman" w:cs="Times New Roman"/>
        </w:rPr>
        <w:t xml:space="preserve"> </w:t>
      </w:r>
      <w:r w:rsidR="00446A0D" w:rsidRPr="00D02901">
        <w:rPr>
          <w:rFonts w:ascii="Times New Roman" w:hAnsi="Times New Roman" w:cs="Times New Roman"/>
        </w:rPr>
        <w:t>utiliza un diagrama de puntos con líneas que identifican a la media y complementa su análisis con una tabla con valores medios</w:t>
      </w:r>
      <w:r w:rsidR="00160CF3" w:rsidRPr="00D02901">
        <w:rPr>
          <w:rFonts w:ascii="Times New Roman" w:hAnsi="Times New Roman" w:cs="Times New Roman"/>
        </w:rPr>
        <w:t xml:space="preserve"> (ver figura </w:t>
      </w:r>
      <w:r w:rsidR="00D02901" w:rsidRPr="00D02901">
        <w:rPr>
          <w:rFonts w:ascii="Times New Roman" w:hAnsi="Times New Roman" w:cs="Times New Roman"/>
        </w:rPr>
        <w:t>11</w:t>
      </w:r>
      <w:r w:rsidR="00160CF3" w:rsidRPr="00D02901">
        <w:rPr>
          <w:rFonts w:ascii="Times New Roman" w:hAnsi="Times New Roman" w:cs="Times New Roman"/>
        </w:rPr>
        <w:t>)</w:t>
      </w:r>
      <w:r w:rsidR="00446A0D" w:rsidRPr="00D02901">
        <w:rPr>
          <w:rFonts w:ascii="Times New Roman" w:hAnsi="Times New Roman" w:cs="Times New Roman"/>
        </w:rPr>
        <w:t>. Además de proporcionar las tres marcas más ec</w:t>
      </w:r>
      <w:r w:rsidR="00446A0D" w:rsidRPr="00D86556">
        <w:rPr>
          <w:rFonts w:ascii="Times New Roman" w:hAnsi="Times New Roman" w:cs="Times New Roman"/>
        </w:rPr>
        <w:t>onómicas, la gráfica le permite agregar otras características de los datos como es el caso de la variabilidad.</w:t>
      </w:r>
    </w:p>
    <w:p w:rsidR="00160CF3" w:rsidRPr="00D86556" w:rsidRDefault="00160CF3" w:rsidP="00160CF3">
      <w:pPr>
        <w:jc w:val="both"/>
        <w:rPr>
          <w:rFonts w:ascii="Times New Roman" w:hAnsi="Times New Roman" w:cs="Times New Roman"/>
          <w:i/>
        </w:rPr>
      </w:pPr>
      <w:r w:rsidRPr="00D86556">
        <w:rPr>
          <w:rFonts w:ascii="Times New Roman" w:hAnsi="Times New Roman" w:cs="Times New Roman"/>
          <w:i/>
        </w:rPr>
        <w:t>Las marcas más económicas son VW y RENAULT ya que sus autos mas económicos van desde $75,000 hasta $113,000 y los mas costosos apenas pasan los $300,000, siendo que todas las otras marcas sobrepasan esas cantidades. El precio promedio de RENAULT es de $176.2 y el de VW de $173.3</w:t>
      </w:r>
    </w:p>
    <w:p w:rsidR="00160CF3" w:rsidRPr="00D86556" w:rsidRDefault="00160CF3" w:rsidP="009C17BB">
      <w:pPr>
        <w:spacing w:line="360" w:lineRule="auto"/>
        <w:jc w:val="both"/>
        <w:rPr>
          <w:rFonts w:ascii="Times New Roman" w:hAnsi="Times New Roman" w:cs="Times New Roman"/>
        </w:rPr>
      </w:pPr>
    </w:p>
    <w:p w:rsidR="00446A0D" w:rsidRDefault="00446A0D" w:rsidP="00446A0D">
      <w:pPr>
        <w:spacing w:line="360" w:lineRule="auto"/>
        <w:jc w:val="center"/>
        <w:rPr>
          <w:rFonts w:ascii="Times New Roman" w:hAnsi="Times New Roman" w:cs="Times New Roman"/>
        </w:rPr>
      </w:pPr>
      <w:r w:rsidRPr="00D86556">
        <w:rPr>
          <w:rFonts w:ascii="Times New Roman" w:hAnsi="Times New Roman" w:cs="Times New Roman"/>
          <w:noProof/>
          <w:lang w:val="es-MX" w:eastAsia="es-MX"/>
        </w:rPr>
        <w:lastRenderedPageBreak/>
        <w:drawing>
          <wp:inline distT="0" distB="0" distL="0" distR="0">
            <wp:extent cx="2202681" cy="1846198"/>
            <wp:effectExtent l="25400" t="25400" r="33020" b="33655"/>
            <wp:docPr id="324" name="Imagen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203375" cy="1846779"/>
                    </a:xfrm>
                    <a:prstGeom prst="rect">
                      <a:avLst/>
                    </a:prstGeom>
                    <a:noFill/>
                    <a:ln>
                      <a:solidFill>
                        <a:schemeClr val="tx1"/>
                      </a:solidFill>
                    </a:ln>
                  </pic:spPr>
                </pic:pic>
              </a:graphicData>
            </a:graphic>
          </wp:inline>
        </w:drawing>
      </w:r>
      <w:r w:rsidRPr="00D86556">
        <w:rPr>
          <w:rFonts w:ascii="Times New Roman" w:hAnsi="Times New Roman" w:cs="Times New Roman"/>
        </w:rPr>
        <w:t xml:space="preserve">     </w:t>
      </w:r>
      <w:r w:rsidRPr="00D86556">
        <w:rPr>
          <w:rFonts w:ascii="Times New Roman" w:hAnsi="Times New Roman" w:cs="Times New Roman"/>
          <w:noProof/>
          <w:lang w:val="es-MX" w:eastAsia="es-MX"/>
        </w:rPr>
        <w:drawing>
          <wp:inline distT="0" distB="0" distL="0" distR="0">
            <wp:extent cx="1156154" cy="2251075"/>
            <wp:effectExtent l="38100" t="19050" r="24946" b="15875"/>
            <wp:docPr id="326" name="Imagen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155727" cy="2250243"/>
                    </a:xfrm>
                    <a:prstGeom prst="rect">
                      <a:avLst/>
                    </a:prstGeom>
                    <a:noFill/>
                    <a:ln>
                      <a:solidFill>
                        <a:schemeClr val="tx1"/>
                      </a:solidFill>
                    </a:ln>
                  </pic:spPr>
                </pic:pic>
              </a:graphicData>
            </a:graphic>
          </wp:inline>
        </w:drawing>
      </w:r>
    </w:p>
    <w:p w:rsidR="00160CF3" w:rsidRPr="00D86556" w:rsidRDefault="007B5C73" w:rsidP="00446A0D">
      <w:pPr>
        <w:spacing w:line="360" w:lineRule="auto"/>
        <w:jc w:val="center"/>
        <w:rPr>
          <w:rFonts w:ascii="Times New Roman" w:hAnsi="Times New Roman" w:cs="Times New Roman"/>
        </w:rPr>
      </w:pPr>
      <w:r>
        <w:rPr>
          <w:rFonts w:ascii="Times New Roman" w:hAnsi="Times New Roman" w:cs="Times New Roman"/>
        </w:rPr>
        <w:t>Fig. 12:</w:t>
      </w:r>
      <w:r w:rsidR="00D02901">
        <w:rPr>
          <w:rFonts w:ascii="Times New Roman" w:hAnsi="Times New Roman" w:cs="Times New Roman"/>
        </w:rPr>
        <w:t xml:space="preserve"> Representaciones construidas por Daniel</w:t>
      </w:r>
    </w:p>
    <w:p w:rsidR="00D57F03" w:rsidRPr="00D86556" w:rsidRDefault="00427467"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El resto de los estudiantes que utilizaron estas representaciones aún cuando identificaron correctamente el promedio como elemento adecuado para decidir sobre las marcas más económicas, no proporcionaron información adicional que </w:t>
      </w:r>
      <w:r w:rsidR="00160CF3">
        <w:rPr>
          <w:rFonts w:ascii="Times New Roman" w:hAnsi="Times New Roman" w:cs="Times New Roman"/>
        </w:rPr>
        <w:t>las gráficas les proporcionaban</w:t>
      </w:r>
      <w:r w:rsidRPr="00D86556">
        <w:rPr>
          <w:rFonts w:ascii="Times New Roman" w:hAnsi="Times New Roman" w:cs="Times New Roman"/>
        </w:rPr>
        <w:t xml:space="preserve">, por lo que se deduce que la tabla con promedios fue el principal elemento de decisión, dejando de lado importantes propiedades como la variabilidad, los cuartiles, valores por encima o debajo de la media del precio. </w:t>
      </w:r>
      <w:r w:rsidR="00D57F03" w:rsidRPr="00D86556">
        <w:rPr>
          <w:rFonts w:ascii="Times New Roman" w:hAnsi="Times New Roman" w:cs="Times New Roman"/>
        </w:rPr>
        <w:t>Por ejemplo Nadia construyó la siguiente gráfica muy importante pero no la utilizó en su descripción, cuando le pudo haber servido para señalar que las marcas más económicas tenían la mayor parte de sus precios por debajo de la media global.</w:t>
      </w:r>
    </w:p>
    <w:p w:rsidR="00427467" w:rsidRDefault="00D57F03" w:rsidP="00D57F03">
      <w:pPr>
        <w:spacing w:line="360" w:lineRule="auto"/>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970101" cy="1885950"/>
            <wp:effectExtent l="19050" t="19050" r="20749" b="19050"/>
            <wp:docPr id="200" name="Imagen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973998" cy="1888424"/>
                    </a:xfrm>
                    <a:prstGeom prst="rect">
                      <a:avLst/>
                    </a:prstGeom>
                    <a:noFill/>
                    <a:ln>
                      <a:solidFill>
                        <a:schemeClr val="tx1"/>
                      </a:solidFill>
                    </a:ln>
                  </pic:spPr>
                </pic:pic>
              </a:graphicData>
            </a:graphic>
          </wp:inline>
        </w:drawing>
      </w:r>
    </w:p>
    <w:p w:rsidR="007B5C73" w:rsidRPr="00D86556" w:rsidRDefault="007B5C73" w:rsidP="00D57F03">
      <w:pPr>
        <w:spacing w:line="360" w:lineRule="auto"/>
        <w:jc w:val="center"/>
        <w:rPr>
          <w:rFonts w:ascii="Times New Roman" w:hAnsi="Times New Roman" w:cs="Times New Roman"/>
        </w:rPr>
      </w:pPr>
      <w:r>
        <w:rPr>
          <w:rFonts w:ascii="Times New Roman" w:hAnsi="Times New Roman" w:cs="Times New Roman"/>
        </w:rPr>
        <w:t xml:space="preserve">Fig. 13: </w:t>
      </w:r>
      <w:r w:rsidR="00D02901">
        <w:rPr>
          <w:rFonts w:ascii="Times New Roman" w:hAnsi="Times New Roman" w:cs="Times New Roman"/>
        </w:rPr>
        <w:t>Gráfica de puntos construida por Nadia</w:t>
      </w:r>
    </w:p>
    <w:p w:rsidR="000A581C" w:rsidRPr="00D86556" w:rsidRDefault="006E4F8E"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Otra representación que fue utilizada </w:t>
      </w:r>
      <w:r w:rsidR="004B20A3" w:rsidRPr="00D86556">
        <w:rPr>
          <w:rFonts w:ascii="Times New Roman" w:hAnsi="Times New Roman" w:cs="Times New Roman"/>
        </w:rPr>
        <w:t xml:space="preserve">en forma aislada </w:t>
      </w:r>
      <w:r w:rsidRPr="00D86556">
        <w:rPr>
          <w:rFonts w:ascii="Times New Roman" w:hAnsi="Times New Roman" w:cs="Times New Roman"/>
        </w:rPr>
        <w:t>y que en nuestro análisis a priori habíamos previsto que podría ser utilizada con mucha frecuencia</w:t>
      </w:r>
      <w:r w:rsidR="004B20A3" w:rsidRPr="00D86556">
        <w:rPr>
          <w:rFonts w:ascii="Times New Roman" w:hAnsi="Times New Roman" w:cs="Times New Roman"/>
        </w:rPr>
        <w:t>,</w:t>
      </w:r>
      <w:r w:rsidRPr="00D86556">
        <w:rPr>
          <w:rFonts w:ascii="Times New Roman" w:hAnsi="Times New Roman" w:cs="Times New Roman"/>
        </w:rPr>
        <w:t xml:space="preserve"> es el diagrama de cajas. Sin embargo no ocurrió así y solo fue utilizada por dos estudiantes en complemento con un tabla descriptiva que no era totalmente necesaria. </w:t>
      </w:r>
      <w:r w:rsidR="004B20A3" w:rsidRPr="00D86556">
        <w:rPr>
          <w:rFonts w:ascii="Times New Roman" w:hAnsi="Times New Roman" w:cs="Times New Roman"/>
        </w:rPr>
        <w:t xml:space="preserve">El diagrama de cajas será suficiente para decidir a través de la mediana las tres marcas más económicas, como se muestra la gráfica construida por </w:t>
      </w:r>
      <w:r w:rsidRPr="00D86556">
        <w:rPr>
          <w:rFonts w:ascii="Times New Roman" w:hAnsi="Times New Roman" w:cs="Times New Roman"/>
        </w:rPr>
        <w:t>Jesú</w:t>
      </w:r>
      <w:r w:rsidR="00D02901">
        <w:rPr>
          <w:rFonts w:ascii="Times New Roman" w:hAnsi="Times New Roman" w:cs="Times New Roman"/>
        </w:rPr>
        <w:t>s</w:t>
      </w:r>
      <w:r w:rsidRPr="00D86556">
        <w:rPr>
          <w:rFonts w:ascii="Times New Roman" w:hAnsi="Times New Roman" w:cs="Times New Roman"/>
        </w:rPr>
        <w:t>.</w:t>
      </w:r>
    </w:p>
    <w:p w:rsidR="001D6E6A" w:rsidRDefault="001D6E6A" w:rsidP="006E4F8E">
      <w:pPr>
        <w:jc w:val="center"/>
        <w:rPr>
          <w:rFonts w:ascii="Times New Roman" w:hAnsi="Times New Roman" w:cs="Times New Roman"/>
        </w:rPr>
      </w:pPr>
      <w:r w:rsidRPr="00D86556">
        <w:rPr>
          <w:rFonts w:ascii="Times New Roman" w:hAnsi="Times New Roman" w:cs="Times New Roman"/>
          <w:noProof/>
          <w:lang w:val="es-MX" w:eastAsia="es-MX"/>
        </w:rPr>
        <w:lastRenderedPageBreak/>
        <w:drawing>
          <wp:inline distT="0" distB="0" distL="0" distR="0">
            <wp:extent cx="2876550" cy="1737671"/>
            <wp:effectExtent l="19050" t="19050" r="19050" b="14929"/>
            <wp:docPr id="218" name="Imagen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875584" cy="1737088"/>
                    </a:xfrm>
                    <a:prstGeom prst="rect">
                      <a:avLst/>
                    </a:prstGeom>
                    <a:noFill/>
                    <a:ln>
                      <a:solidFill>
                        <a:schemeClr val="tx1"/>
                      </a:solidFill>
                    </a:ln>
                  </pic:spPr>
                </pic:pic>
              </a:graphicData>
            </a:graphic>
          </wp:inline>
        </w:drawing>
      </w:r>
    </w:p>
    <w:p w:rsidR="00160CF3" w:rsidRPr="00D86556" w:rsidRDefault="007B5C73" w:rsidP="006E4F8E">
      <w:pPr>
        <w:jc w:val="center"/>
        <w:rPr>
          <w:rFonts w:ascii="Times New Roman" w:hAnsi="Times New Roman" w:cs="Times New Roman"/>
        </w:rPr>
      </w:pPr>
      <w:r>
        <w:rPr>
          <w:rFonts w:ascii="Times New Roman" w:hAnsi="Times New Roman" w:cs="Times New Roman"/>
        </w:rPr>
        <w:t>Fig.14:</w:t>
      </w:r>
      <w:r w:rsidR="00D02901">
        <w:rPr>
          <w:rFonts w:ascii="Times New Roman" w:hAnsi="Times New Roman" w:cs="Times New Roman"/>
        </w:rPr>
        <w:t xml:space="preserve"> Gráficas de caja construidas por Jesús</w:t>
      </w:r>
    </w:p>
    <w:p w:rsidR="004B20A3" w:rsidRPr="00D86556" w:rsidRDefault="004B20A3" w:rsidP="006E4F8E">
      <w:pPr>
        <w:jc w:val="center"/>
        <w:rPr>
          <w:rFonts w:ascii="Times New Roman" w:hAnsi="Times New Roman" w:cs="Times New Roman"/>
        </w:rPr>
      </w:pPr>
    </w:p>
    <w:p w:rsidR="00F666D3" w:rsidRPr="00D86556" w:rsidRDefault="004B20A3" w:rsidP="002279DA">
      <w:pPr>
        <w:spacing w:line="360" w:lineRule="auto"/>
        <w:ind w:firstLine="709"/>
        <w:jc w:val="both"/>
        <w:rPr>
          <w:rFonts w:ascii="Times New Roman" w:hAnsi="Times New Roman" w:cs="Times New Roman"/>
        </w:rPr>
      </w:pPr>
      <w:r w:rsidRPr="00D86556">
        <w:rPr>
          <w:rFonts w:ascii="Times New Roman" w:hAnsi="Times New Roman" w:cs="Times New Roman"/>
        </w:rPr>
        <w:t xml:space="preserve">Finalmente, los histogramas </w:t>
      </w:r>
      <w:r w:rsidR="006E4F8E" w:rsidRPr="00D86556">
        <w:rPr>
          <w:rFonts w:ascii="Times New Roman" w:hAnsi="Times New Roman" w:cs="Times New Roman"/>
        </w:rPr>
        <w:t>también fueron utilizados, aunque estos no estaban previstos</w:t>
      </w:r>
      <w:r w:rsidRPr="00D86556">
        <w:rPr>
          <w:rFonts w:ascii="Times New Roman" w:hAnsi="Times New Roman" w:cs="Times New Roman"/>
        </w:rPr>
        <w:t xml:space="preserve"> en el análisis a</w:t>
      </w:r>
      <w:r w:rsidR="00160CF3">
        <w:rPr>
          <w:rFonts w:ascii="Times New Roman" w:hAnsi="Times New Roman" w:cs="Times New Roman"/>
        </w:rPr>
        <w:t xml:space="preserve"> </w:t>
      </w:r>
      <w:r w:rsidRPr="00D86556">
        <w:rPr>
          <w:rFonts w:ascii="Times New Roman" w:hAnsi="Times New Roman" w:cs="Times New Roman"/>
        </w:rPr>
        <w:t>priori</w:t>
      </w:r>
      <w:r w:rsidR="006E4F8E" w:rsidRPr="00D86556">
        <w:rPr>
          <w:rFonts w:ascii="Times New Roman" w:hAnsi="Times New Roman" w:cs="Times New Roman"/>
        </w:rPr>
        <w:t>, pues por sí solos no proporcionan inf</w:t>
      </w:r>
      <w:r w:rsidRPr="00D86556">
        <w:rPr>
          <w:rFonts w:ascii="Times New Roman" w:hAnsi="Times New Roman" w:cs="Times New Roman"/>
        </w:rPr>
        <w:t xml:space="preserve">ormación útil para responder esta </w:t>
      </w:r>
      <w:r w:rsidR="006E4F8E" w:rsidRPr="00D86556">
        <w:rPr>
          <w:rFonts w:ascii="Times New Roman" w:hAnsi="Times New Roman" w:cs="Times New Roman"/>
        </w:rPr>
        <w:t>pregunta.</w:t>
      </w:r>
      <w:r w:rsidRPr="00D86556">
        <w:rPr>
          <w:rFonts w:ascii="Times New Roman" w:hAnsi="Times New Roman" w:cs="Times New Roman"/>
        </w:rPr>
        <w:t xml:space="preserve"> Bianca co</w:t>
      </w:r>
      <w:r w:rsidR="005D2661" w:rsidRPr="00D86556">
        <w:rPr>
          <w:rFonts w:ascii="Times New Roman" w:hAnsi="Times New Roman" w:cs="Times New Roman"/>
        </w:rPr>
        <w:t>nstruyó el siguiente histograma, aunque el análisis los basó en la tabla no en el histograma.</w:t>
      </w:r>
    </w:p>
    <w:p w:rsidR="00F666D3" w:rsidRDefault="00F666D3" w:rsidP="006E4F8E">
      <w:pPr>
        <w:jc w:val="center"/>
        <w:rPr>
          <w:rFonts w:ascii="Times New Roman" w:hAnsi="Times New Roman" w:cs="Times New Roman"/>
        </w:rPr>
      </w:pPr>
      <w:r w:rsidRPr="00D86556">
        <w:rPr>
          <w:rFonts w:ascii="Times New Roman" w:hAnsi="Times New Roman" w:cs="Times New Roman"/>
          <w:noProof/>
          <w:lang w:val="es-MX" w:eastAsia="es-MX"/>
        </w:rPr>
        <w:drawing>
          <wp:inline distT="0" distB="0" distL="0" distR="0">
            <wp:extent cx="2088381" cy="1706058"/>
            <wp:effectExtent l="25400" t="25400" r="20320" b="21590"/>
            <wp:docPr id="260" name="Imagen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092087" cy="1709085"/>
                    </a:xfrm>
                    <a:prstGeom prst="rect">
                      <a:avLst/>
                    </a:prstGeom>
                    <a:noFill/>
                    <a:ln>
                      <a:solidFill>
                        <a:schemeClr val="tx1"/>
                      </a:solidFill>
                    </a:ln>
                  </pic:spPr>
                </pic:pic>
              </a:graphicData>
            </a:graphic>
          </wp:inline>
        </w:drawing>
      </w:r>
      <w:r w:rsidR="005D2661" w:rsidRPr="00D86556">
        <w:rPr>
          <w:rFonts w:ascii="Times New Roman" w:hAnsi="Times New Roman" w:cs="Times New Roman"/>
        </w:rPr>
        <w:t xml:space="preserve">   </w:t>
      </w:r>
      <w:r w:rsidR="005D2661" w:rsidRPr="00D86556">
        <w:rPr>
          <w:rFonts w:ascii="Times New Roman" w:hAnsi="Times New Roman" w:cs="Times New Roman"/>
          <w:noProof/>
          <w:lang w:val="es-MX" w:eastAsia="es-MX"/>
        </w:rPr>
        <w:drawing>
          <wp:inline distT="0" distB="0" distL="0" distR="0">
            <wp:extent cx="1496362" cy="2452938"/>
            <wp:effectExtent l="25400" t="25400" r="27940" b="36830"/>
            <wp:docPr id="262" name="Imagen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r="4898" b="10783"/>
                    <a:stretch>
                      <a:fillRect/>
                    </a:stretch>
                  </pic:blipFill>
                  <pic:spPr bwMode="auto">
                    <a:xfrm>
                      <a:off x="0" y="0"/>
                      <a:ext cx="1496659" cy="2453425"/>
                    </a:xfrm>
                    <a:prstGeom prst="rect">
                      <a:avLst/>
                    </a:prstGeom>
                    <a:noFill/>
                    <a:ln>
                      <a:solidFill>
                        <a:schemeClr val="tx1"/>
                      </a:solidFill>
                    </a:ln>
                  </pic:spPr>
                </pic:pic>
              </a:graphicData>
            </a:graphic>
          </wp:inline>
        </w:drawing>
      </w:r>
    </w:p>
    <w:p w:rsidR="00D02901" w:rsidRPr="00D86556" w:rsidRDefault="007B5C73" w:rsidP="00D02901">
      <w:pPr>
        <w:spacing w:line="360" w:lineRule="auto"/>
        <w:jc w:val="center"/>
        <w:rPr>
          <w:rFonts w:ascii="Times New Roman" w:hAnsi="Times New Roman" w:cs="Times New Roman"/>
        </w:rPr>
      </w:pPr>
      <w:r>
        <w:rPr>
          <w:rFonts w:ascii="Times New Roman" w:hAnsi="Times New Roman" w:cs="Times New Roman"/>
        </w:rPr>
        <w:t xml:space="preserve">Fig. 15: </w:t>
      </w:r>
      <w:r w:rsidR="00D02901">
        <w:rPr>
          <w:rFonts w:ascii="Times New Roman" w:hAnsi="Times New Roman" w:cs="Times New Roman"/>
        </w:rPr>
        <w:t>Representaciones de datos construidas por Bianca</w:t>
      </w:r>
    </w:p>
    <w:p w:rsidR="00F666D3" w:rsidRPr="00D86556" w:rsidRDefault="000D713D" w:rsidP="000A581C">
      <w:pPr>
        <w:jc w:val="both"/>
        <w:rPr>
          <w:rFonts w:ascii="Times New Roman" w:hAnsi="Times New Roman" w:cs="Times New Roman"/>
          <w:i/>
        </w:rPr>
      </w:pPr>
      <w:r w:rsidRPr="00D86556">
        <w:rPr>
          <w:rFonts w:ascii="Times New Roman" w:hAnsi="Times New Roman" w:cs="Times New Roman"/>
          <w:i/>
        </w:rPr>
        <w:t>M</w:t>
      </w:r>
      <w:r w:rsidR="00F666D3" w:rsidRPr="00D86556">
        <w:rPr>
          <w:rFonts w:ascii="Times New Roman" w:hAnsi="Times New Roman" w:cs="Times New Roman"/>
          <w:i/>
        </w:rPr>
        <w:t xml:space="preserve">e da como resultado que la mas barata </w:t>
      </w:r>
      <w:r w:rsidRPr="00D86556">
        <w:rPr>
          <w:rFonts w:ascii="Times New Roman" w:hAnsi="Times New Roman" w:cs="Times New Roman"/>
          <w:i/>
        </w:rPr>
        <w:t xml:space="preserve">en promedio es la VW con 173.3 </w:t>
      </w:r>
      <w:r w:rsidR="00601839">
        <w:rPr>
          <w:rFonts w:ascii="Times New Roman" w:hAnsi="Times New Roman" w:cs="Times New Roman"/>
          <w:i/>
        </w:rPr>
        <w:t xml:space="preserve">mil pesos, le sigue </w:t>
      </w:r>
      <w:r w:rsidR="00F666D3" w:rsidRPr="00D86556">
        <w:rPr>
          <w:rFonts w:ascii="Times New Roman" w:hAnsi="Times New Roman" w:cs="Times New Roman"/>
          <w:i/>
        </w:rPr>
        <w:t>Renault con 176.2 mil pesos</w:t>
      </w:r>
      <w:r w:rsidRPr="00D86556">
        <w:rPr>
          <w:rFonts w:ascii="Times New Roman" w:hAnsi="Times New Roman" w:cs="Times New Roman"/>
          <w:i/>
        </w:rPr>
        <w:t xml:space="preserve"> y por último </w:t>
      </w:r>
      <w:r w:rsidR="00F666D3" w:rsidRPr="00D86556">
        <w:rPr>
          <w:rFonts w:ascii="Times New Roman" w:hAnsi="Times New Roman" w:cs="Times New Roman"/>
          <w:i/>
        </w:rPr>
        <w:t>Chevrolet con 190.625 mil pesos.</w:t>
      </w:r>
    </w:p>
    <w:p w:rsidR="000D713D" w:rsidRDefault="000D713D" w:rsidP="002279DA">
      <w:pPr>
        <w:spacing w:line="360" w:lineRule="auto"/>
        <w:ind w:firstLine="709"/>
        <w:jc w:val="both"/>
        <w:rPr>
          <w:rFonts w:ascii="Times New Roman" w:hAnsi="Times New Roman" w:cs="Times New Roman"/>
        </w:rPr>
      </w:pPr>
      <w:r w:rsidRPr="00D86556">
        <w:rPr>
          <w:rFonts w:ascii="Times New Roman" w:hAnsi="Times New Roman" w:cs="Times New Roman"/>
        </w:rPr>
        <w:t>Para tener una visión global sobre las representaciones que utilizaron para responder las preguntas se tiene la siguiente tabla:</w:t>
      </w:r>
    </w:p>
    <w:p w:rsidR="000D713D" w:rsidRPr="00D86556" w:rsidRDefault="000D713D" w:rsidP="000D713D">
      <w:pPr>
        <w:jc w:val="center"/>
        <w:rPr>
          <w:rFonts w:ascii="Times New Roman" w:hAnsi="Times New Roman" w:cs="Times New Roman"/>
        </w:rPr>
      </w:pPr>
      <w:r w:rsidRPr="00D86556">
        <w:rPr>
          <w:rFonts w:ascii="Times New Roman" w:hAnsi="Times New Roman" w:cs="Times New Roman"/>
        </w:rPr>
        <w:t xml:space="preserve">Tabla 9: Frecuencia con la que fueron utilizadas las representaciones previstas </w:t>
      </w:r>
    </w:p>
    <w:p w:rsidR="000D713D" w:rsidRPr="00D86556" w:rsidRDefault="000D713D" w:rsidP="000D713D">
      <w:pPr>
        <w:jc w:val="center"/>
        <w:rPr>
          <w:rFonts w:ascii="Times New Roman" w:hAnsi="Times New Roman" w:cs="Times New Roman"/>
        </w:rPr>
      </w:pPr>
      <w:r w:rsidRPr="00D86556">
        <w:rPr>
          <w:rFonts w:ascii="Times New Roman" w:hAnsi="Times New Roman" w:cs="Times New Roman"/>
        </w:rPr>
        <w:t>en el análisis a priori para cada pregunta</w:t>
      </w:r>
    </w:p>
    <w:tbl>
      <w:tblPr>
        <w:tblStyle w:val="Tablaconcuadrcula"/>
        <w:tblW w:w="0" w:type="auto"/>
        <w:jc w:val="center"/>
        <w:tblInd w:w="108" w:type="dxa"/>
        <w:tblLook w:val="04A0"/>
      </w:tblPr>
      <w:tblGrid>
        <w:gridCol w:w="2552"/>
        <w:gridCol w:w="1252"/>
        <w:gridCol w:w="1252"/>
        <w:gridCol w:w="1252"/>
        <w:gridCol w:w="1252"/>
        <w:gridCol w:w="1253"/>
      </w:tblGrid>
      <w:tr w:rsidR="006150F0" w:rsidRPr="00D86556" w:rsidTr="006150F0">
        <w:trPr>
          <w:trHeight w:val="422"/>
          <w:jc w:val="center"/>
        </w:trPr>
        <w:tc>
          <w:tcPr>
            <w:tcW w:w="2552" w:type="dxa"/>
            <w:vMerge w:val="restart"/>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Representación posible de utilizar</w:t>
            </w:r>
          </w:p>
        </w:tc>
        <w:tc>
          <w:tcPr>
            <w:tcW w:w="6261" w:type="dxa"/>
            <w:gridSpan w:val="5"/>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Preguntas</w:t>
            </w:r>
          </w:p>
        </w:tc>
      </w:tr>
      <w:tr w:rsidR="006150F0" w:rsidRPr="00D86556" w:rsidTr="006150F0">
        <w:trPr>
          <w:trHeight w:val="422"/>
          <w:jc w:val="center"/>
        </w:trPr>
        <w:tc>
          <w:tcPr>
            <w:tcW w:w="2552" w:type="dxa"/>
            <w:vMerge/>
          </w:tcPr>
          <w:p w:rsidR="006150F0" w:rsidRPr="00D86556" w:rsidRDefault="006150F0" w:rsidP="006150F0">
            <w:pPr>
              <w:jc w:val="both"/>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1</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2</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3</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4</w:t>
            </w:r>
          </w:p>
        </w:tc>
        <w:tc>
          <w:tcPr>
            <w:tcW w:w="1253"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5</w:t>
            </w: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Diagrama de barras</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32</w:t>
            </w: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p>
        </w:tc>
        <w:tc>
          <w:tcPr>
            <w:tcW w:w="1253" w:type="dxa"/>
          </w:tcPr>
          <w:p w:rsidR="006150F0" w:rsidRPr="00D86556" w:rsidRDefault="006150F0" w:rsidP="006150F0">
            <w:pPr>
              <w:jc w:val="center"/>
              <w:rPr>
                <w:rFonts w:ascii="Times New Roman" w:hAnsi="Times New Roman" w:cs="Times New Roman"/>
              </w:rPr>
            </w:pP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Diagrama de cajas</w:t>
            </w: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3</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7</w:t>
            </w:r>
          </w:p>
        </w:tc>
        <w:tc>
          <w:tcPr>
            <w:tcW w:w="1252" w:type="dxa"/>
          </w:tcPr>
          <w:p w:rsidR="006150F0" w:rsidRPr="00D86556" w:rsidRDefault="006150F0" w:rsidP="006150F0">
            <w:pPr>
              <w:jc w:val="center"/>
              <w:rPr>
                <w:rFonts w:ascii="Times New Roman" w:hAnsi="Times New Roman" w:cs="Times New Roman"/>
              </w:rPr>
            </w:pPr>
          </w:p>
        </w:tc>
        <w:tc>
          <w:tcPr>
            <w:tcW w:w="1253" w:type="dxa"/>
          </w:tcPr>
          <w:p w:rsidR="006150F0" w:rsidRPr="00D86556" w:rsidRDefault="00B178C3" w:rsidP="006150F0">
            <w:pPr>
              <w:jc w:val="center"/>
              <w:rPr>
                <w:rFonts w:ascii="Times New Roman" w:hAnsi="Times New Roman" w:cs="Times New Roman"/>
              </w:rPr>
            </w:pPr>
            <w:r w:rsidRPr="00D86556">
              <w:rPr>
                <w:rFonts w:ascii="Times New Roman" w:hAnsi="Times New Roman" w:cs="Times New Roman"/>
              </w:rPr>
              <w:t>2</w:t>
            </w: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Diagrama de puntos</w:t>
            </w: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11</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15</w:t>
            </w:r>
          </w:p>
        </w:tc>
        <w:tc>
          <w:tcPr>
            <w:tcW w:w="1252" w:type="dxa"/>
          </w:tcPr>
          <w:p w:rsidR="006150F0" w:rsidRPr="00D86556" w:rsidRDefault="006150F0" w:rsidP="006150F0">
            <w:pPr>
              <w:jc w:val="center"/>
              <w:rPr>
                <w:rFonts w:ascii="Times New Roman" w:hAnsi="Times New Roman" w:cs="Times New Roman"/>
              </w:rPr>
            </w:pPr>
          </w:p>
        </w:tc>
        <w:tc>
          <w:tcPr>
            <w:tcW w:w="1253" w:type="dxa"/>
          </w:tcPr>
          <w:p w:rsidR="006150F0" w:rsidRPr="00D86556" w:rsidRDefault="00B178C3" w:rsidP="006150F0">
            <w:pPr>
              <w:jc w:val="center"/>
              <w:rPr>
                <w:rFonts w:ascii="Times New Roman" w:hAnsi="Times New Roman" w:cs="Times New Roman"/>
              </w:rPr>
            </w:pPr>
            <w:r w:rsidRPr="00D86556">
              <w:rPr>
                <w:rFonts w:ascii="Times New Roman" w:hAnsi="Times New Roman" w:cs="Times New Roman"/>
              </w:rPr>
              <w:t>21</w:t>
            </w: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 xml:space="preserve">Diagrama de barras </w:t>
            </w:r>
            <w:r w:rsidRPr="00D86556">
              <w:rPr>
                <w:rFonts w:ascii="Times New Roman" w:hAnsi="Times New Roman" w:cs="Times New Roman"/>
              </w:rPr>
              <w:lastRenderedPageBreak/>
              <w:t>acumuladas</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lastRenderedPageBreak/>
              <w:t xml:space="preserve">  1</w:t>
            </w: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p>
        </w:tc>
        <w:tc>
          <w:tcPr>
            <w:tcW w:w="1253" w:type="dxa"/>
          </w:tcPr>
          <w:p w:rsidR="006150F0" w:rsidRPr="00D86556" w:rsidRDefault="006150F0" w:rsidP="006150F0">
            <w:pPr>
              <w:jc w:val="center"/>
              <w:rPr>
                <w:rFonts w:ascii="Times New Roman" w:hAnsi="Times New Roman" w:cs="Times New Roman"/>
              </w:rPr>
            </w:pP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lastRenderedPageBreak/>
              <w:t>Histograma</w:t>
            </w: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9</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4</w:t>
            </w:r>
          </w:p>
        </w:tc>
        <w:tc>
          <w:tcPr>
            <w:tcW w:w="1252" w:type="dxa"/>
          </w:tcPr>
          <w:p w:rsidR="006150F0" w:rsidRPr="00D86556" w:rsidRDefault="006150F0" w:rsidP="006150F0">
            <w:pPr>
              <w:jc w:val="center"/>
              <w:rPr>
                <w:rFonts w:ascii="Times New Roman" w:hAnsi="Times New Roman" w:cs="Times New Roman"/>
              </w:rPr>
            </w:pPr>
          </w:p>
        </w:tc>
        <w:tc>
          <w:tcPr>
            <w:tcW w:w="1253" w:type="dxa"/>
          </w:tcPr>
          <w:p w:rsidR="006150F0" w:rsidRPr="00D86556" w:rsidRDefault="00B178C3" w:rsidP="006150F0">
            <w:pPr>
              <w:jc w:val="center"/>
              <w:rPr>
                <w:rFonts w:ascii="Times New Roman" w:hAnsi="Times New Roman" w:cs="Times New Roman"/>
              </w:rPr>
            </w:pPr>
            <w:r w:rsidRPr="00D86556">
              <w:rPr>
                <w:rFonts w:ascii="Times New Roman" w:hAnsi="Times New Roman" w:cs="Times New Roman"/>
              </w:rPr>
              <w:t>4</w:t>
            </w: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Tabla resumen con medidas descriptivas</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16</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25</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1</w:t>
            </w:r>
          </w:p>
        </w:tc>
        <w:tc>
          <w:tcPr>
            <w:tcW w:w="1252" w:type="dxa"/>
          </w:tcPr>
          <w:p w:rsidR="006150F0" w:rsidRPr="00D86556" w:rsidRDefault="007C5104" w:rsidP="006150F0">
            <w:pPr>
              <w:jc w:val="center"/>
              <w:rPr>
                <w:rFonts w:ascii="Times New Roman" w:hAnsi="Times New Roman" w:cs="Times New Roman"/>
              </w:rPr>
            </w:pPr>
            <w:r w:rsidRPr="00D86556">
              <w:rPr>
                <w:rFonts w:ascii="Times New Roman" w:hAnsi="Times New Roman" w:cs="Times New Roman"/>
              </w:rPr>
              <w:t>1</w:t>
            </w:r>
          </w:p>
        </w:tc>
        <w:tc>
          <w:tcPr>
            <w:tcW w:w="1253" w:type="dxa"/>
          </w:tcPr>
          <w:p w:rsidR="006150F0" w:rsidRPr="00D86556" w:rsidRDefault="00B178C3" w:rsidP="006150F0">
            <w:pPr>
              <w:jc w:val="center"/>
              <w:rPr>
                <w:rFonts w:ascii="Times New Roman" w:hAnsi="Times New Roman" w:cs="Times New Roman"/>
              </w:rPr>
            </w:pPr>
            <w:r w:rsidRPr="00D86556">
              <w:rPr>
                <w:rFonts w:ascii="Times New Roman" w:hAnsi="Times New Roman" w:cs="Times New Roman"/>
              </w:rPr>
              <w:t>24</w:t>
            </w: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Diagrama de dispersión</w:t>
            </w: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7C5104" w:rsidP="006150F0">
            <w:pPr>
              <w:jc w:val="center"/>
              <w:rPr>
                <w:rFonts w:ascii="Times New Roman" w:hAnsi="Times New Roman" w:cs="Times New Roman"/>
              </w:rPr>
            </w:pPr>
            <w:r w:rsidRPr="00D86556">
              <w:rPr>
                <w:rFonts w:ascii="Times New Roman" w:hAnsi="Times New Roman" w:cs="Times New Roman"/>
              </w:rPr>
              <w:t>9</w:t>
            </w:r>
          </w:p>
        </w:tc>
        <w:tc>
          <w:tcPr>
            <w:tcW w:w="1253" w:type="dxa"/>
          </w:tcPr>
          <w:p w:rsidR="006150F0" w:rsidRPr="00D86556" w:rsidRDefault="006150F0" w:rsidP="006150F0">
            <w:pPr>
              <w:jc w:val="center"/>
              <w:rPr>
                <w:rFonts w:ascii="Times New Roman" w:hAnsi="Times New Roman" w:cs="Times New Roman"/>
              </w:rPr>
            </w:pP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Alguna gráfica y tabla con medias descriptivas</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15 </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24</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22</w:t>
            </w:r>
          </w:p>
        </w:tc>
        <w:tc>
          <w:tcPr>
            <w:tcW w:w="1252" w:type="dxa"/>
          </w:tcPr>
          <w:p w:rsidR="006150F0" w:rsidRPr="00D86556" w:rsidRDefault="007C5104" w:rsidP="006150F0">
            <w:pPr>
              <w:jc w:val="center"/>
              <w:rPr>
                <w:rFonts w:ascii="Times New Roman" w:hAnsi="Times New Roman" w:cs="Times New Roman"/>
              </w:rPr>
            </w:pPr>
            <w:r w:rsidRPr="00D86556">
              <w:rPr>
                <w:rFonts w:ascii="Times New Roman" w:hAnsi="Times New Roman" w:cs="Times New Roman"/>
              </w:rPr>
              <w:t>22</w:t>
            </w:r>
          </w:p>
        </w:tc>
        <w:tc>
          <w:tcPr>
            <w:tcW w:w="1253" w:type="dxa"/>
          </w:tcPr>
          <w:p w:rsidR="006150F0" w:rsidRPr="00D86556" w:rsidRDefault="00B178C3" w:rsidP="006150F0">
            <w:pPr>
              <w:jc w:val="center"/>
              <w:rPr>
                <w:rFonts w:ascii="Times New Roman" w:hAnsi="Times New Roman" w:cs="Times New Roman"/>
              </w:rPr>
            </w:pPr>
            <w:r w:rsidRPr="00D86556">
              <w:rPr>
                <w:rFonts w:ascii="Times New Roman" w:hAnsi="Times New Roman" w:cs="Times New Roman"/>
              </w:rPr>
              <w:t>22</w:t>
            </w:r>
          </w:p>
        </w:tc>
      </w:tr>
      <w:tr w:rsidR="006150F0" w:rsidRPr="00D86556" w:rsidTr="006150F0">
        <w:trPr>
          <w:trHeight w:val="422"/>
          <w:jc w:val="center"/>
        </w:trPr>
        <w:tc>
          <w:tcPr>
            <w:tcW w:w="2552" w:type="dxa"/>
          </w:tcPr>
          <w:p w:rsidR="006150F0" w:rsidRPr="00D86556" w:rsidRDefault="006150F0" w:rsidP="006150F0">
            <w:pPr>
              <w:jc w:val="both"/>
              <w:rPr>
                <w:rFonts w:ascii="Times New Roman" w:hAnsi="Times New Roman" w:cs="Times New Roman"/>
              </w:rPr>
            </w:pPr>
            <w:r w:rsidRPr="00D86556">
              <w:rPr>
                <w:rFonts w:ascii="Times New Roman" w:hAnsi="Times New Roman" w:cs="Times New Roman"/>
              </w:rPr>
              <w:t>Gráficas incorrectas</w:t>
            </w:r>
          </w:p>
        </w:tc>
        <w:tc>
          <w:tcPr>
            <w:tcW w:w="1252" w:type="dxa"/>
          </w:tcPr>
          <w:p w:rsidR="006150F0" w:rsidRPr="00D86556" w:rsidRDefault="006150F0" w:rsidP="006150F0">
            <w:pPr>
              <w:jc w:val="center"/>
              <w:rPr>
                <w:rFonts w:ascii="Times New Roman" w:hAnsi="Times New Roman" w:cs="Times New Roman"/>
              </w:rPr>
            </w:pP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11</w:t>
            </w:r>
          </w:p>
        </w:tc>
        <w:tc>
          <w:tcPr>
            <w:tcW w:w="1252" w:type="dxa"/>
          </w:tcPr>
          <w:p w:rsidR="006150F0" w:rsidRPr="00D86556" w:rsidRDefault="006150F0" w:rsidP="006150F0">
            <w:pPr>
              <w:jc w:val="center"/>
              <w:rPr>
                <w:rFonts w:ascii="Times New Roman" w:hAnsi="Times New Roman" w:cs="Times New Roman"/>
              </w:rPr>
            </w:pPr>
            <w:r w:rsidRPr="00D86556">
              <w:rPr>
                <w:rFonts w:ascii="Times New Roman" w:hAnsi="Times New Roman" w:cs="Times New Roman"/>
              </w:rPr>
              <w:t xml:space="preserve"> 6</w:t>
            </w:r>
          </w:p>
        </w:tc>
        <w:tc>
          <w:tcPr>
            <w:tcW w:w="1252" w:type="dxa"/>
          </w:tcPr>
          <w:p w:rsidR="006150F0" w:rsidRPr="00D86556" w:rsidRDefault="007C5104" w:rsidP="006150F0">
            <w:pPr>
              <w:jc w:val="center"/>
              <w:rPr>
                <w:rFonts w:ascii="Times New Roman" w:hAnsi="Times New Roman" w:cs="Times New Roman"/>
              </w:rPr>
            </w:pPr>
            <w:r w:rsidRPr="00D86556">
              <w:rPr>
                <w:rFonts w:ascii="Times New Roman" w:hAnsi="Times New Roman" w:cs="Times New Roman"/>
              </w:rPr>
              <w:t>15</w:t>
            </w:r>
          </w:p>
        </w:tc>
        <w:tc>
          <w:tcPr>
            <w:tcW w:w="1253" w:type="dxa"/>
          </w:tcPr>
          <w:p w:rsidR="006150F0" w:rsidRPr="00D86556" w:rsidRDefault="00B178C3" w:rsidP="006150F0">
            <w:pPr>
              <w:jc w:val="center"/>
              <w:rPr>
                <w:rFonts w:ascii="Times New Roman" w:hAnsi="Times New Roman" w:cs="Times New Roman"/>
              </w:rPr>
            </w:pPr>
            <w:r w:rsidRPr="00D86556">
              <w:rPr>
                <w:rFonts w:ascii="Times New Roman" w:hAnsi="Times New Roman" w:cs="Times New Roman"/>
              </w:rPr>
              <w:t>4</w:t>
            </w:r>
          </w:p>
        </w:tc>
      </w:tr>
    </w:tbl>
    <w:p w:rsidR="00B178C3" w:rsidRPr="00D86556" w:rsidRDefault="00B178C3" w:rsidP="00775ECD">
      <w:pPr>
        <w:spacing w:line="360" w:lineRule="auto"/>
        <w:jc w:val="both"/>
        <w:rPr>
          <w:rFonts w:ascii="Times New Roman" w:hAnsi="Times New Roman" w:cs="Times New Roman"/>
        </w:rPr>
      </w:pPr>
    </w:p>
    <w:p w:rsidR="00A76D08" w:rsidRPr="00D86556" w:rsidRDefault="002279DA" w:rsidP="003E6419">
      <w:pPr>
        <w:spacing w:line="360" w:lineRule="auto"/>
        <w:jc w:val="both"/>
        <w:rPr>
          <w:rFonts w:ascii="Times New Roman" w:hAnsi="Times New Roman" w:cs="Times New Roman"/>
          <w:b/>
          <w:lang w:val="en-US"/>
        </w:rPr>
      </w:pPr>
      <w:r>
        <w:rPr>
          <w:rFonts w:ascii="Times New Roman" w:hAnsi="Times New Roman" w:cs="Times New Roman"/>
          <w:b/>
          <w:lang w:val="en-US"/>
        </w:rPr>
        <w:t xml:space="preserve">6 </w:t>
      </w:r>
      <w:r w:rsidR="00DD11FF" w:rsidRPr="00D86556">
        <w:rPr>
          <w:rFonts w:ascii="Times New Roman" w:hAnsi="Times New Roman" w:cs="Times New Roman"/>
          <w:b/>
          <w:lang w:val="en-US"/>
        </w:rPr>
        <w:t>C</w:t>
      </w:r>
      <w:r w:rsidR="00A30F02">
        <w:rPr>
          <w:rFonts w:ascii="Times New Roman" w:hAnsi="Times New Roman" w:cs="Times New Roman"/>
          <w:b/>
          <w:lang w:val="en-US"/>
        </w:rPr>
        <w:t>onclusiones</w:t>
      </w:r>
    </w:p>
    <w:p w:rsidR="002279DA" w:rsidRDefault="00694B22" w:rsidP="002279DA">
      <w:pPr>
        <w:spacing w:line="360" w:lineRule="auto"/>
        <w:ind w:firstLine="709"/>
        <w:jc w:val="both"/>
        <w:rPr>
          <w:rFonts w:ascii="Times New Roman" w:hAnsi="Times New Roman" w:cs="Times New Roman"/>
        </w:rPr>
      </w:pPr>
      <w:r>
        <w:rPr>
          <w:rFonts w:ascii="Times New Roman" w:hAnsi="Times New Roman" w:cs="Times New Roman"/>
        </w:rPr>
        <w:t xml:space="preserve">El ambiente computacional en el cual los estudiantes realizaron el </w:t>
      </w:r>
      <w:r w:rsidR="00A30F02">
        <w:rPr>
          <w:rFonts w:ascii="Times New Roman" w:hAnsi="Times New Roman" w:cs="Times New Roman"/>
        </w:rPr>
        <w:t xml:space="preserve">análisis de los datos facilitó </w:t>
      </w:r>
      <w:r>
        <w:rPr>
          <w:rFonts w:ascii="Times New Roman" w:hAnsi="Times New Roman" w:cs="Times New Roman"/>
        </w:rPr>
        <w:t>el uso de dive</w:t>
      </w:r>
      <w:r w:rsidR="00601839">
        <w:rPr>
          <w:rFonts w:ascii="Times New Roman" w:hAnsi="Times New Roman" w:cs="Times New Roman"/>
        </w:rPr>
        <w:t>rsas representaciones</w:t>
      </w:r>
      <w:r w:rsidR="00A30F02">
        <w:rPr>
          <w:rFonts w:ascii="Times New Roman" w:hAnsi="Times New Roman" w:cs="Times New Roman"/>
        </w:rPr>
        <w:t>, sus transformaciones</w:t>
      </w:r>
      <w:r w:rsidR="00601839">
        <w:rPr>
          <w:rFonts w:ascii="Times New Roman" w:hAnsi="Times New Roman" w:cs="Times New Roman"/>
        </w:rPr>
        <w:t xml:space="preserve"> </w:t>
      </w:r>
      <w:r w:rsidR="006A47A2">
        <w:rPr>
          <w:rFonts w:ascii="Times New Roman" w:hAnsi="Times New Roman" w:cs="Times New Roman"/>
        </w:rPr>
        <w:t xml:space="preserve">y el cálculo de medidas descriptivas. Generalmente </w:t>
      </w:r>
      <w:r w:rsidR="00601839">
        <w:rPr>
          <w:rFonts w:ascii="Times New Roman" w:hAnsi="Times New Roman" w:cs="Times New Roman"/>
        </w:rPr>
        <w:t>los estudiantes transitab</w:t>
      </w:r>
      <w:r w:rsidR="006A47A2">
        <w:rPr>
          <w:rFonts w:ascii="Times New Roman" w:hAnsi="Times New Roman" w:cs="Times New Roman"/>
        </w:rPr>
        <w:t>an</w:t>
      </w:r>
      <w:r w:rsidR="00601839">
        <w:rPr>
          <w:rFonts w:ascii="Times New Roman" w:hAnsi="Times New Roman" w:cs="Times New Roman"/>
        </w:rPr>
        <w:t xml:space="preserve"> de una representación gráfica a otra para seleccionar la más adecuada</w:t>
      </w:r>
      <w:r w:rsidR="008259A4">
        <w:rPr>
          <w:rFonts w:ascii="Times New Roman" w:hAnsi="Times New Roman" w:cs="Times New Roman"/>
        </w:rPr>
        <w:t xml:space="preserve"> al tipo de datos que estaban analizando</w:t>
      </w:r>
      <w:r w:rsidR="00A30F02">
        <w:rPr>
          <w:rFonts w:ascii="Times New Roman" w:hAnsi="Times New Roman" w:cs="Times New Roman"/>
        </w:rPr>
        <w:t>.</w:t>
      </w:r>
      <w:r w:rsidR="006A47A2">
        <w:rPr>
          <w:rFonts w:ascii="Times New Roman" w:hAnsi="Times New Roman" w:cs="Times New Roman"/>
        </w:rPr>
        <w:t xml:space="preserve"> </w:t>
      </w:r>
      <w:r w:rsidR="008259A4">
        <w:rPr>
          <w:rFonts w:ascii="Times New Roman" w:hAnsi="Times New Roman" w:cs="Times New Roman"/>
        </w:rPr>
        <w:t>En la mayoría de los casos l</w:t>
      </w:r>
      <w:r w:rsidR="003B739D">
        <w:rPr>
          <w:rFonts w:ascii="Times New Roman" w:hAnsi="Times New Roman" w:cs="Times New Roman"/>
        </w:rPr>
        <w:t>as graficas fueron complementadas con tablas que contenían resultados de medidas descriptivas de los datos</w:t>
      </w:r>
      <w:r w:rsidR="006A47A2">
        <w:rPr>
          <w:rFonts w:ascii="Times New Roman" w:hAnsi="Times New Roman" w:cs="Times New Roman"/>
        </w:rPr>
        <w:t xml:space="preserve">, aún cuando algunas veces </w:t>
      </w:r>
      <w:r w:rsidR="00A30F02">
        <w:rPr>
          <w:rFonts w:ascii="Times New Roman" w:hAnsi="Times New Roman" w:cs="Times New Roman"/>
        </w:rPr>
        <w:t>una sola representación era suficiente para realizar el análisis de los datos</w:t>
      </w:r>
      <w:r w:rsidR="008259A4">
        <w:rPr>
          <w:rFonts w:ascii="Times New Roman" w:hAnsi="Times New Roman" w:cs="Times New Roman"/>
        </w:rPr>
        <w:t>; e</w:t>
      </w:r>
      <w:r w:rsidR="006A47A2">
        <w:rPr>
          <w:rFonts w:ascii="Times New Roman" w:hAnsi="Times New Roman" w:cs="Times New Roman"/>
        </w:rPr>
        <w:t xml:space="preserve">sto como consecuencia de la flexibilidad y el potencial amplificador </w:t>
      </w:r>
      <w:r w:rsidR="008259A4">
        <w:rPr>
          <w:rFonts w:ascii="Times New Roman" w:hAnsi="Times New Roman" w:cs="Times New Roman"/>
        </w:rPr>
        <w:t xml:space="preserve">del </w:t>
      </w:r>
      <w:r w:rsidR="006A47A2">
        <w:rPr>
          <w:rFonts w:ascii="Times New Roman" w:hAnsi="Times New Roman" w:cs="Times New Roman"/>
        </w:rPr>
        <w:t>software utilizado.</w:t>
      </w:r>
    </w:p>
    <w:p w:rsidR="00A3453F" w:rsidRDefault="008502FC" w:rsidP="002279DA">
      <w:pPr>
        <w:spacing w:line="360" w:lineRule="auto"/>
        <w:ind w:firstLine="709"/>
        <w:jc w:val="both"/>
        <w:rPr>
          <w:rFonts w:ascii="Times New Roman" w:hAnsi="Times New Roman" w:cs="Times New Roman"/>
        </w:rPr>
      </w:pPr>
      <w:r>
        <w:rPr>
          <w:rFonts w:ascii="Times New Roman" w:hAnsi="Times New Roman" w:cs="Times New Roman"/>
        </w:rPr>
        <w:t xml:space="preserve">Sin embargo, a pesar de </w:t>
      </w:r>
      <w:r w:rsidR="003B739D">
        <w:rPr>
          <w:rFonts w:ascii="Times New Roman" w:hAnsi="Times New Roman" w:cs="Times New Roman"/>
        </w:rPr>
        <w:t xml:space="preserve">la </w:t>
      </w:r>
      <w:r>
        <w:rPr>
          <w:rFonts w:ascii="Times New Roman" w:hAnsi="Times New Roman" w:cs="Times New Roman"/>
        </w:rPr>
        <w:t xml:space="preserve">multiplicidad de </w:t>
      </w:r>
      <w:r w:rsidR="003B739D">
        <w:rPr>
          <w:rFonts w:ascii="Times New Roman" w:hAnsi="Times New Roman" w:cs="Times New Roman"/>
        </w:rPr>
        <w:t xml:space="preserve">representaciones que el software les proporcionaba para realizar un análisis detallado de los datos, se observó una tendencia a depender </w:t>
      </w:r>
      <w:r w:rsidR="008259A4">
        <w:rPr>
          <w:rFonts w:ascii="Times New Roman" w:hAnsi="Times New Roman" w:cs="Times New Roman"/>
        </w:rPr>
        <w:t xml:space="preserve">más de las tablas que de las gráficas, y en particular </w:t>
      </w:r>
      <w:r w:rsidR="00A30F02">
        <w:rPr>
          <w:rFonts w:ascii="Times New Roman" w:hAnsi="Times New Roman" w:cs="Times New Roman"/>
        </w:rPr>
        <w:t xml:space="preserve">se hizo mayor énfasis en </w:t>
      </w:r>
      <w:r w:rsidR="003B739D">
        <w:rPr>
          <w:rFonts w:ascii="Times New Roman" w:hAnsi="Times New Roman" w:cs="Times New Roman"/>
        </w:rPr>
        <w:t xml:space="preserve"> promedios (media o mediana), dada la familiaridad que tenían con </w:t>
      </w:r>
      <w:r w:rsidR="006A47A2">
        <w:rPr>
          <w:rFonts w:ascii="Times New Roman" w:hAnsi="Times New Roman" w:cs="Times New Roman"/>
        </w:rPr>
        <w:t xml:space="preserve">estos conceptos </w:t>
      </w:r>
      <w:r w:rsidR="003B739D">
        <w:rPr>
          <w:rFonts w:ascii="Times New Roman" w:hAnsi="Times New Roman" w:cs="Times New Roman"/>
        </w:rPr>
        <w:t xml:space="preserve">de sus estudios previos. </w:t>
      </w:r>
      <w:r>
        <w:rPr>
          <w:rFonts w:ascii="Times New Roman" w:hAnsi="Times New Roman" w:cs="Times New Roman"/>
        </w:rPr>
        <w:t>De tal forma, m</w:t>
      </w:r>
      <w:r w:rsidR="003B739D">
        <w:rPr>
          <w:rFonts w:ascii="Times New Roman" w:hAnsi="Times New Roman" w:cs="Times New Roman"/>
        </w:rPr>
        <w:t xml:space="preserve">edidas </w:t>
      </w:r>
      <w:r w:rsidR="008259A4">
        <w:rPr>
          <w:rFonts w:ascii="Times New Roman" w:hAnsi="Times New Roman" w:cs="Times New Roman"/>
        </w:rPr>
        <w:t>descriptivas como los cuartiles,</w:t>
      </w:r>
      <w:r w:rsidR="003B739D">
        <w:rPr>
          <w:rFonts w:ascii="Times New Roman" w:hAnsi="Times New Roman" w:cs="Times New Roman"/>
        </w:rPr>
        <w:t xml:space="preserve"> la variabilidad</w:t>
      </w:r>
      <w:r w:rsidR="00A30F02">
        <w:rPr>
          <w:rFonts w:ascii="Times New Roman" w:hAnsi="Times New Roman" w:cs="Times New Roman"/>
        </w:rPr>
        <w:t xml:space="preserve">, forma </w:t>
      </w:r>
      <w:r w:rsidR="008259A4">
        <w:rPr>
          <w:rFonts w:ascii="Times New Roman" w:hAnsi="Times New Roman" w:cs="Times New Roman"/>
        </w:rPr>
        <w:t xml:space="preserve"> y datos atípicos, </w:t>
      </w:r>
      <w:r w:rsidR="006A47A2">
        <w:rPr>
          <w:rFonts w:ascii="Times New Roman" w:hAnsi="Times New Roman" w:cs="Times New Roman"/>
        </w:rPr>
        <w:t xml:space="preserve">fueron </w:t>
      </w:r>
      <w:r w:rsidR="003B739D">
        <w:rPr>
          <w:rFonts w:ascii="Times New Roman" w:hAnsi="Times New Roman" w:cs="Times New Roman"/>
        </w:rPr>
        <w:t>utilizados con menos frecuencia</w:t>
      </w:r>
      <w:r w:rsidR="00A30F02">
        <w:rPr>
          <w:rFonts w:ascii="Times New Roman" w:hAnsi="Times New Roman" w:cs="Times New Roman"/>
        </w:rPr>
        <w:t xml:space="preserve"> en el análisis de los datos</w:t>
      </w:r>
      <w:r w:rsidR="008259A4">
        <w:rPr>
          <w:rFonts w:ascii="Times New Roman" w:hAnsi="Times New Roman" w:cs="Times New Roman"/>
        </w:rPr>
        <w:t>;</w:t>
      </w:r>
      <w:r w:rsidR="003B739D">
        <w:rPr>
          <w:rFonts w:ascii="Times New Roman" w:hAnsi="Times New Roman" w:cs="Times New Roman"/>
        </w:rPr>
        <w:t xml:space="preserve"> </w:t>
      </w:r>
      <w:r w:rsidR="006A47A2">
        <w:rPr>
          <w:rFonts w:ascii="Times New Roman" w:hAnsi="Times New Roman" w:cs="Times New Roman"/>
        </w:rPr>
        <w:t>y si bien</w:t>
      </w:r>
      <w:r w:rsidR="00A30F02">
        <w:rPr>
          <w:rFonts w:ascii="Times New Roman" w:hAnsi="Times New Roman" w:cs="Times New Roman"/>
        </w:rPr>
        <w:t>,</w:t>
      </w:r>
      <w:r w:rsidR="006A47A2">
        <w:rPr>
          <w:rFonts w:ascii="Times New Roman" w:hAnsi="Times New Roman" w:cs="Times New Roman"/>
        </w:rPr>
        <w:t xml:space="preserve"> en muchos casos fueron </w:t>
      </w:r>
      <w:r w:rsidR="003B739D">
        <w:rPr>
          <w:rFonts w:ascii="Times New Roman" w:hAnsi="Times New Roman" w:cs="Times New Roman"/>
        </w:rPr>
        <w:t>calculados</w:t>
      </w:r>
      <w:r w:rsidR="00A30F02">
        <w:rPr>
          <w:rFonts w:ascii="Times New Roman" w:hAnsi="Times New Roman" w:cs="Times New Roman"/>
        </w:rPr>
        <w:t xml:space="preserve"> por los estudiantes</w:t>
      </w:r>
      <w:r>
        <w:rPr>
          <w:rFonts w:ascii="Times New Roman" w:hAnsi="Times New Roman" w:cs="Times New Roman"/>
        </w:rPr>
        <w:t>,</w:t>
      </w:r>
      <w:r w:rsidR="003B739D">
        <w:rPr>
          <w:rFonts w:ascii="Times New Roman" w:hAnsi="Times New Roman" w:cs="Times New Roman"/>
        </w:rPr>
        <w:t xml:space="preserve"> </w:t>
      </w:r>
      <w:r w:rsidR="00A3453F">
        <w:rPr>
          <w:rFonts w:ascii="Times New Roman" w:hAnsi="Times New Roman" w:cs="Times New Roman"/>
        </w:rPr>
        <w:t xml:space="preserve">con frecuencia </w:t>
      </w:r>
      <w:r>
        <w:rPr>
          <w:rFonts w:ascii="Times New Roman" w:hAnsi="Times New Roman" w:cs="Times New Roman"/>
        </w:rPr>
        <w:t xml:space="preserve">solo fueron </w:t>
      </w:r>
      <w:r w:rsidR="008259A4">
        <w:rPr>
          <w:rFonts w:ascii="Times New Roman" w:hAnsi="Times New Roman" w:cs="Times New Roman"/>
        </w:rPr>
        <w:t xml:space="preserve">tomados de las tablas y </w:t>
      </w:r>
      <w:r>
        <w:rPr>
          <w:rFonts w:ascii="Times New Roman" w:hAnsi="Times New Roman" w:cs="Times New Roman"/>
        </w:rPr>
        <w:t>descritos superficialmente</w:t>
      </w:r>
      <w:r w:rsidR="00A30F02">
        <w:rPr>
          <w:rFonts w:ascii="Times New Roman" w:hAnsi="Times New Roman" w:cs="Times New Roman"/>
        </w:rPr>
        <w:t xml:space="preserve"> y en forma aislada, sin llegar a realizar conexiones entre ellos para una interpretación más completa</w:t>
      </w:r>
      <w:r w:rsidR="008259A4">
        <w:rPr>
          <w:rFonts w:ascii="Times New Roman" w:hAnsi="Times New Roman" w:cs="Times New Roman"/>
        </w:rPr>
        <w:t>. A</w:t>
      </w:r>
      <w:r w:rsidR="003B739D">
        <w:rPr>
          <w:rFonts w:ascii="Times New Roman" w:hAnsi="Times New Roman" w:cs="Times New Roman"/>
        </w:rPr>
        <w:t xml:space="preserve">sumimos </w:t>
      </w:r>
      <w:r w:rsidR="008259A4">
        <w:rPr>
          <w:rFonts w:ascii="Times New Roman" w:hAnsi="Times New Roman" w:cs="Times New Roman"/>
        </w:rPr>
        <w:t xml:space="preserve">por ello </w:t>
      </w:r>
      <w:r w:rsidR="003B739D">
        <w:rPr>
          <w:rFonts w:ascii="Times New Roman" w:hAnsi="Times New Roman" w:cs="Times New Roman"/>
        </w:rPr>
        <w:t>que la interpretación de gráf</w:t>
      </w:r>
      <w:r>
        <w:rPr>
          <w:rFonts w:ascii="Times New Roman" w:hAnsi="Times New Roman" w:cs="Times New Roman"/>
        </w:rPr>
        <w:t>icas y tablas resultó una tarea compleja</w:t>
      </w:r>
      <w:r w:rsidR="00A30F02">
        <w:rPr>
          <w:rFonts w:ascii="Times New Roman" w:hAnsi="Times New Roman" w:cs="Times New Roman"/>
        </w:rPr>
        <w:t>,</w:t>
      </w:r>
      <w:r>
        <w:rPr>
          <w:rFonts w:ascii="Times New Roman" w:hAnsi="Times New Roman" w:cs="Times New Roman"/>
        </w:rPr>
        <w:t xml:space="preserve"> dada la información diversa que proporciona cada rep</w:t>
      </w:r>
      <w:r w:rsidR="00A3453F">
        <w:rPr>
          <w:rFonts w:ascii="Times New Roman" w:hAnsi="Times New Roman" w:cs="Times New Roman"/>
        </w:rPr>
        <w:t xml:space="preserve">resentación. </w:t>
      </w:r>
    </w:p>
    <w:p w:rsidR="00A3453F" w:rsidRDefault="007001A4" w:rsidP="002279DA">
      <w:pPr>
        <w:spacing w:line="360" w:lineRule="auto"/>
        <w:ind w:firstLine="709"/>
        <w:jc w:val="both"/>
        <w:rPr>
          <w:rFonts w:ascii="Times New Roman" w:hAnsi="Times New Roman" w:cs="Times New Roman"/>
        </w:rPr>
      </w:pPr>
      <w:r>
        <w:rPr>
          <w:rFonts w:ascii="Times New Roman" w:hAnsi="Times New Roman" w:cs="Times New Roman"/>
        </w:rPr>
        <w:t xml:space="preserve">Los resultados </w:t>
      </w:r>
      <w:r w:rsidR="002B2537">
        <w:rPr>
          <w:rFonts w:ascii="Times New Roman" w:hAnsi="Times New Roman" w:cs="Times New Roman"/>
        </w:rPr>
        <w:t xml:space="preserve">muestran que pasar de una visión </w:t>
      </w:r>
      <w:r>
        <w:rPr>
          <w:rFonts w:ascii="Times New Roman" w:hAnsi="Times New Roman" w:cs="Times New Roman"/>
        </w:rPr>
        <w:t xml:space="preserve">local de los datos a una comprensión global </w:t>
      </w:r>
      <w:r w:rsidR="00A3453F">
        <w:rPr>
          <w:rFonts w:ascii="Times New Roman" w:hAnsi="Times New Roman" w:cs="Times New Roman"/>
        </w:rPr>
        <w:t xml:space="preserve">no </w:t>
      </w:r>
      <w:r w:rsidR="002B2537">
        <w:rPr>
          <w:rFonts w:ascii="Times New Roman" w:hAnsi="Times New Roman" w:cs="Times New Roman"/>
        </w:rPr>
        <w:t xml:space="preserve">fue tarea </w:t>
      </w:r>
      <w:r>
        <w:rPr>
          <w:rFonts w:ascii="Times New Roman" w:hAnsi="Times New Roman" w:cs="Times New Roman"/>
        </w:rPr>
        <w:t>sencill</w:t>
      </w:r>
      <w:r w:rsidR="002B2537">
        <w:rPr>
          <w:rFonts w:ascii="Times New Roman" w:hAnsi="Times New Roman" w:cs="Times New Roman"/>
        </w:rPr>
        <w:t>a</w:t>
      </w:r>
      <w:r>
        <w:rPr>
          <w:rFonts w:ascii="Times New Roman" w:hAnsi="Times New Roman" w:cs="Times New Roman"/>
        </w:rPr>
        <w:t xml:space="preserve"> para los estudiantes, a pesar de contar con </w:t>
      </w:r>
      <w:r w:rsidR="002B2537">
        <w:rPr>
          <w:rFonts w:ascii="Times New Roman" w:hAnsi="Times New Roman" w:cs="Times New Roman"/>
        </w:rPr>
        <w:t xml:space="preserve">una </w:t>
      </w:r>
      <w:r>
        <w:rPr>
          <w:rFonts w:ascii="Times New Roman" w:hAnsi="Times New Roman" w:cs="Times New Roman"/>
        </w:rPr>
        <w:t>herramienta cognitiva</w:t>
      </w:r>
      <w:r w:rsidR="002B2537">
        <w:rPr>
          <w:rFonts w:ascii="Times New Roman" w:hAnsi="Times New Roman" w:cs="Times New Roman"/>
        </w:rPr>
        <w:t xml:space="preserve"> (software)</w:t>
      </w:r>
      <w:r>
        <w:rPr>
          <w:rFonts w:ascii="Times New Roman" w:hAnsi="Times New Roman" w:cs="Times New Roman"/>
        </w:rPr>
        <w:t xml:space="preserve"> con un poder amplificador </w:t>
      </w:r>
      <w:r w:rsidR="002B2537">
        <w:rPr>
          <w:rFonts w:ascii="Times New Roman" w:hAnsi="Times New Roman" w:cs="Times New Roman"/>
        </w:rPr>
        <w:t xml:space="preserve">y reorganizador que les permitía el uso de </w:t>
      </w:r>
      <w:r>
        <w:rPr>
          <w:rFonts w:ascii="Times New Roman" w:hAnsi="Times New Roman" w:cs="Times New Roman"/>
        </w:rPr>
        <w:t xml:space="preserve">múltiples representaciones </w:t>
      </w:r>
      <w:r w:rsidR="002B2537">
        <w:rPr>
          <w:rFonts w:ascii="Times New Roman" w:hAnsi="Times New Roman" w:cs="Times New Roman"/>
        </w:rPr>
        <w:t xml:space="preserve">y el paso flexible entre ellas, para extraer la información de los datos. </w:t>
      </w:r>
      <w:r w:rsidR="00A3453F">
        <w:rPr>
          <w:rFonts w:ascii="Times New Roman" w:hAnsi="Times New Roman" w:cs="Times New Roman"/>
        </w:rPr>
        <w:t xml:space="preserve">Sin embargo en la última actividad aún cuando sus descripciones incorporan más </w:t>
      </w:r>
      <w:r w:rsidR="00A3453F">
        <w:rPr>
          <w:rFonts w:ascii="Times New Roman" w:hAnsi="Times New Roman" w:cs="Times New Roman"/>
        </w:rPr>
        <w:lastRenderedPageBreak/>
        <w:t xml:space="preserve">propiedades de los datos, consideramos que la comprensión es aún insuficiente, en tanto no se establecen relaciones de mayor nivel cognitivo entre dichas propiedades. </w:t>
      </w:r>
    </w:p>
    <w:p w:rsidR="002279DA" w:rsidRDefault="002B2537" w:rsidP="002279DA">
      <w:pPr>
        <w:spacing w:line="360" w:lineRule="auto"/>
        <w:ind w:firstLine="709"/>
        <w:jc w:val="both"/>
        <w:rPr>
          <w:rFonts w:ascii="Times New Roman" w:hAnsi="Times New Roman" w:cs="Times New Roman"/>
        </w:rPr>
      </w:pPr>
      <w:r>
        <w:rPr>
          <w:rFonts w:ascii="Times New Roman" w:hAnsi="Times New Roman" w:cs="Times New Roman"/>
        </w:rPr>
        <w:t>Dentro de las implicaciones del presente estudio podemos señalar que un análisis adecuado de un conjunto de datos que permita comprender su comportamiento y extraer toda la información estadística –contrario a lo que muchos profesores piensan- es una tarea compleja que requiere poner en juego un conocimiento profundo de los conceptos estadísticos. En este proceso la tecnología juega un papel importante, y particularmente</w:t>
      </w:r>
      <w:r w:rsidR="00A3453F">
        <w:rPr>
          <w:rFonts w:ascii="Times New Roman" w:hAnsi="Times New Roman" w:cs="Times New Roman"/>
        </w:rPr>
        <w:t xml:space="preserve"> si é</w:t>
      </w:r>
      <w:r>
        <w:rPr>
          <w:rFonts w:ascii="Times New Roman" w:hAnsi="Times New Roman" w:cs="Times New Roman"/>
        </w:rPr>
        <w:t xml:space="preserve">sta reúne elementos de una herramienta cognitiva, que permita a los estudiantes explorar variables de una forma flexible a través de sus representaciones. </w:t>
      </w:r>
    </w:p>
    <w:p w:rsidR="00990B88" w:rsidRDefault="00990B88" w:rsidP="00A76D08">
      <w:pPr>
        <w:jc w:val="both"/>
        <w:rPr>
          <w:rFonts w:ascii="Times New Roman" w:hAnsi="Times New Roman" w:cs="Times New Roman"/>
          <w:b/>
          <w:sz w:val="22"/>
          <w:szCs w:val="22"/>
        </w:rPr>
      </w:pPr>
    </w:p>
    <w:p w:rsidR="00A76D08" w:rsidRPr="00162B49" w:rsidRDefault="00A76D08" w:rsidP="00A76D08">
      <w:pPr>
        <w:jc w:val="both"/>
        <w:rPr>
          <w:rFonts w:ascii="Times New Roman" w:hAnsi="Times New Roman" w:cs="Times New Roman"/>
          <w:b/>
          <w:lang w:val="en-US"/>
        </w:rPr>
      </w:pPr>
      <w:r w:rsidRPr="00162B49">
        <w:rPr>
          <w:rFonts w:ascii="Times New Roman" w:hAnsi="Times New Roman" w:cs="Times New Roman"/>
          <w:b/>
          <w:lang w:val="en-US"/>
        </w:rPr>
        <w:t>R</w:t>
      </w:r>
      <w:r w:rsidR="00191AE1" w:rsidRPr="00162B49">
        <w:rPr>
          <w:rFonts w:ascii="Times New Roman" w:hAnsi="Times New Roman" w:cs="Times New Roman"/>
          <w:b/>
          <w:lang w:val="en-US"/>
        </w:rPr>
        <w:t>eferencias</w:t>
      </w:r>
      <w:r w:rsidR="002279DA" w:rsidRPr="00162B49">
        <w:rPr>
          <w:rFonts w:ascii="Times New Roman" w:hAnsi="Times New Roman" w:cs="Times New Roman"/>
          <w:b/>
          <w:lang w:val="en-US"/>
        </w:rPr>
        <w:t xml:space="preserve"> </w:t>
      </w:r>
    </w:p>
    <w:p w:rsidR="000C5582" w:rsidRDefault="000C5582" w:rsidP="00DE6E73">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B</w:t>
      </w:r>
      <w:r w:rsidR="001878DB" w:rsidRPr="00191AE1">
        <w:rPr>
          <w:rFonts w:ascii="Times New Roman" w:hAnsi="Times New Roman" w:cs="Times New Roman"/>
          <w:sz w:val="22"/>
          <w:szCs w:val="22"/>
          <w:lang w:val="en-US"/>
        </w:rPr>
        <w:t>AKKER, A.;</w:t>
      </w:r>
      <w:r w:rsidRPr="00191AE1">
        <w:rPr>
          <w:rFonts w:ascii="Times New Roman" w:hAnsi="Times New Roman" w:cs="Times New Roman"/>
          <w:sz w:val="22"/>
          <w:szCs w:val="22"/>
          <w:lang w:val="en-US"/>
        </w:rPr>
        <w:t xml:space="preserve"> D</w:t>
      </w:r>
      <w:r w:rsidR="001878DB" w:rsidRPr="00191AE1">
        <w:rPr>
          <w:rFonts w:ascii="Times New Roman" w:hAnsi="Times New Roman" w:cs="Times New Roman"/>
          <w:sz w:val="22"/>
          <w:szCs w:val="22"/>
          <w:lang w:val="en-US"/>
        </w:rPr>
        <w:t xml:space="preserve">ERRY, J.; </w:t>
      </w:r>
      <w:r w:rsidRPr="00191AE1">
        <w:rPr>
          <w:rFonts w:ascii="Times New Roman" w:hAnsi="Times New Roman" w:cs="Times New Roman"/>
          <w:sz w:val="22"/>
          <w:szCs w:val="22"/>
          <w:lang w:val="en-US"/>
        </w:rPr>
        <w:t>K</w:t>
      </w:r>
      <w:r w:rsidR="001878DB" w:rsidRPr="00191AE1">
        <w:rPr>
          <w:rFonts w:ascii="Times New Roman" w:hAnsi="Times New Roman" w:cs="Times New Roman"/>
          <w:sz w:val="22"/>
          <w:szCs w:val="22"/>
          <w:lang w:val="en-US"/>
        </w:rPr>
        <w:t xml:space="preserve">ONOLD, C. </w:t>
      </w:r>
      <w:r w:rsidRPr="00191AE1">
        <w:rPr>
          <w:rFonts w:ascii="Times New Roman" w:hAnsi="Times New Roman" w:cs="Times New Roman"/>
          <w:sz w:val="22"/>
          <w:szCs w:val="22"/>
          <w:lang w:val="en-US"/>
        </w:rPr>
        <w:t>Technology to support diagrammatic reasoning about center and variation. In</w:t>
      </w:r>
      <w:r w:rsidR="00C40316" w:rsidRPr="00191AE1">
        <w:rPr>
          <w:rFonts w:ascii="Times New Roman" w:hAnsi="Times New Roman" w:cs="Times New Roman"/>
          <w:sz w:val="22"/>
          <w:szCs w:val="22"/>
          <w:lang w:val="en-US"/>
        </w:rPr>
        <w:t>:</w:t>
      </w:r>
      <w:r w:rsidRPr="00191AE1">
        <w:rPr>
          <w:rFonts w:ascii="Times New Roman" w:hAnsi="Times New Roman" w:cs="Times New Roman"/>
          <w:sz w:val="22"/>
          <w:szCs w:val="22"/>
          <w:lang w:val="en-US"/>
        </w:rPr>
        <w:t xml:space="preserve"> </w:t>
      </w:r>
      <w:r w:rsidRPr="00191AE1">
        <w:rPr>
          <w:rFonts w:ascii="Times New Roman" w:hAnsi="Times New Roman" w:cs="Times New Roman"/>
          <w:b/>
          <w:sz w:val="22"/>
          <w:szCs w:val="22"/>
          <w:lang w:val="en-US"/>
        </w:rPr>
        <w:t>I</w:t>
      </w:r>
      <w:r w:rsidR="00C40316" w:rsidRPr="00191AE1">
        <w:rPr>
          <w:rFonts w:ascii="Times New Roman" w:hAnsi="Times New Roman" w:cs="Times New Roman"/>
          <w:b/>
          <w:sz w:val="22"/>
          <w:szCs w:val="22"/>
          <w:lang w:val="en-US"/>
        </w:rPr>
        <w:t>NTERNATIONAL CONFERENCE ON TEACHING STATISTICS</w:t>
      </w:r>
      <w:r w:rsidRPr="00191AE1">
        <w:rPr>
          <w:rFonts w:ascii="Times New Roman" w:hAnsi="Times New Roman" w:cs="Times New Roman"/>
          <w:sz w:val="22"/>
          <w:szCs w:val="22"/>
          <w:lang w:val="en-US"/>
        </w:rPr>
        <w:t xml:space="preserve">, </w:t>
      </w:r>
      <w:r w:rsidR="00C40316" w:rsidRPr="00191AE1">
        <w:rPr>
          <w:rFonts w:ascii="Times New Roman" w:hAnsi="Times New Roman" w:cs="Times New Roman"/>
          <w:sz w:val="22"/>
          <w:szCs w:val="22"/>
          <w:lang w:val="en-US"/>
        </w:rPr>
        <w:t>7th, 2006. Salvador Bahía Brazil. Voorburg:</w:t>
      </w:r>
      <w:r w:rsidRPr="00191AE1">
        <w:rPr>
          <w:rFonts w:ascii="Times New Roman" w:hAnsi="Times New Roman" w:cs="Times New Roman"/>
          <w:sz w:val="22"/>
          <w:szCs w:val="22"/>
          <w:lang w:val="en-US"/>
        </w:rPr>
        <w:t xml:space="preserve"> International Statistical Institute</w:t>
      </w:r>
      <w:r w:rsidR="00C40316" w:rsidRPr="00191AE1">
        <w:rPr>
          <w:rFonts w:ascii="Times New Roman" w:hAnsi="Times New Roman" w:cs="Times New Roman"/>
          <w:sz w:val="22"/>
          <w:szCs w:val="22"/>
          <w:lang w:val="en-US"/>
        </w:rPr>
        <w:t xml:space="preserve">, 2006. CD-ROM. </w:t>
      </w:r>
    </w:p>
    <w:p w:rsidR="00191AE1" w:rsidRPr="00191AE1" w:rsidRDefault="00191AE1" w:rsidP="00DE6E73">
      <w:pPr>
        <w:ind w:left="340" w:hanging="340"/>
        <w:jc w:val="both"/>
        <w:rPr>
          <w:rFonts w:ascii="Times New Roman" w:hAnsi="Times New Roman" w:cs="Times New Roman"/>
          <w:sz w:val="22"/>
          <w:szCs w:val="22"/>
          <w:lang w:val="en-US"/>
        </w:rPr>
      </w:pPr>
    </w:p>
    <w:p w:rsidR="000C5582" w:rsidRDefault="00B9634C" w:rsidP="00795800">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 xml:space="preserve">BEN-ZVI; </w:t>
      </w:r>
      <w:r w:rsidR="000C5582" w:rsidRPr="00191AE1">
        <w:rPr>
          <w:rFonts w:ascii="Times New Roman" w:hAnsi="Times New Roman" w:cs="Times New Roman"/>
          <w:sz w:val="22"/>
          <w:szCs w:val="22"/>
          <w:lang w:val="en-US"/>
        </w:rPr>
        <w:t xml:space="preserve">D. Seventh grade students’ sense making of data and data representations. </w:t>
      </w:r>
      <w:r w:rsidR="00795800" w:rsidRPr="00191AE1">
        <w:rPr>
          <w:rFonts w:ascii="Times New Roman" w:hAnsi="Times New Roman" w:cs="Times New Roman"/>
          <w:sz w:val="22"/>
          <w:szCs w:val="22"/>
          <w:lang w:val="en-US"/>
        </w:rPr>
        <w:t xml:space="preserve">In: </w:t>
      </w:r>
      <w:r w:rsidR="00C40316" w:rsidRPr="00191AE1">
        <w:rPr>
          <w:rFonts w:ascii="Times New Roman" w:hAnsi="Times New Roman" w:cs="Times New Roman"/>
          <w:b/>
          <w:sz w:val="22"/>
          <w:szCs w:val="22"/>
          <w:lang w:val="en-US"/>
        </w:rPr>
        <w:t>INTERNATIONAL CONFERENCE ON TEACHING STATISTICS</w:t>
      </w:r>
      <w:r w:rsidR="00C40316" w:rsidRPr="00191AE1">
        <w:rPr>
          <w:rFonts w:ascii="Times New Roman" w:hAnsi="Times New Roman" w:cs="Times New Roman"/>
          <w:sz w:val="22"/>
          <w:szCs w:val="22"/>
          <w:lang w:val="en-US"/>
        </w:rPr>
        <w:t xml:space="preserve">, </w:t>
      </w:r>
      <w:r w:rsidR="00795800" w:rsidRPr="00191AE1">
        <w:rPr>
          <w:rFonts w:ascii="Times New Roman" w:hAnsi="Times New Roman" w:cs="Times New Roman"/>
          <w:sz w:val="22"/>
          <w:szCs w:val="22"/>
          <w:lang w:val="en-US"/>
        </w:rPr>
        <w:t>6</w:t>
      </w:r>
      <w:r w:rsidR="00C40316" w:rsidRPr="00191AE1">
        <w:rPr>
          <w:rFonts w:ascii="Times New Roman" w:hAnsi="Times New Roman" w:cs="Times New Roman"/>
          <w:sz w:val="22"/>
          <w:szCs w:val="22"/>
          <w:lang w:val="en-US"/>
        </w:rPr>
        <w:t>th, 200</w:t>
      </w:r>
      <w:r w:rsidR="00795800" w:rsidRPr="00191AE1">
        <w:rPr>
          <w:rFonts w:ascii="Times New Roman" w:hAnsi="Times New Roman" w:cs="Times New Roman"/>
          <w:sz w:val="22"/>
          <w:szCs w:val="22"/>
          <w:lang w:val="en-US"/>
        </w:rPr>
        <w:t>2</w:t>
      </w:r>
      <w:r w:rsidR="00C40316" w:rsidRPr="00191AE1">
        <w:rPr>
          <w:rFonts w:ascii="Times New Roman" w:hAnsi="Times New Roman" w:cs="Times New Roman"/>
          <w:sz w:val="22"/>
          <w:szCs w:val="22"/>
          <w:lang w:val="en-US"/>
        </w:rPr>
        <w:t xml:space="preserve">. </w:t>
      </w:r>
      <w:r w:rsidR="00795800" w:rsidRPr="00191AE1">
        <w:rPr>
          <w:rFonts w:ascii="Times New Roman" w:hAnsi="Times New Roman" w:cs="Times New Roman"/>
          <w:sz w:val="22"/>
          <w:szCs w:val="22"/>
          <w:lang w:val="en-US"/>
        </w:rPr>
        <w:t xml:space="preserve">Cape Town South Africa. </w:t>
      </w:r>
      <w:r w:rsidR="00C40316" w:rsidRPr="00191AE1">
        <w:rPr>
          <w:rFonts w:ascii="Times New Roman" w:hAnsi="Times New Roman" w:cs="Times New Roman"/>
          <w:sz w:val="22"/>
          <w:szCs w:val="22"/>
          <w:lang w:val="en-US"/>
        </w:rPr>
        <w:t>Voorburg: International Statistical Institute, 200</w:t>
      </w:r>
      <w:r w:rsidR="00795800" w:rsidRPr="00191AE1">
        <w:rPr>
          <w:rFonts w:ascii="Times New Roman" w:hAnsi="Times New Roman" w:cs="Times New Roman"/>
          <w:sz w:val="22"/>
          <w:szCs w:val="22"/>
          <w:lang w:val="en-US"/>
        </w:rPr>
        <w:t>2</w:t>
      </w:r>
      <w:r w:rsidR="00C40316" w:rsidRPr="00191AE1">
        <w:rPr>
          <w:rFonts w:ascii="Times New Roman" w:hAnsi="Times New Roman" w:cs="Times New Roman"/>
          <w:sz w:val="22"/>
          <w:szCs w:val="22"/>
          <w:lang w:val="en-US"/>
        </w:rPr>
        <w:t xml:space="preserve">. CD-ROM. </w:t>
      </w:r>
    </w:p>
    <w:p w:rsidR="00191AE1" w:rsidRPr="00191AE1" w:rsidRDefault="00191AE1" w:rsidP="00795800">
      <w:pPr>
        <w:ind w:left="340" w:hanging="340"/>
        <w:jc w:val="both"/>
        <w:rPr>
          <w:rFonts w:ascii="Times New Roman" w:hAnsi="Times New Roman" w:cs="Times New Roman"/>
          <w:sz w:val="22"/>
          <w:szCs w:val="22"/>
          <w:lang w:val="en-US"/>
        </w:rPr>
      </w:pPr>
    </w:p>
    <w:p w:rsidR="000C5582" w:rsidRDefault="000C5582" w:rsidP="00EF1F1C">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B</w:t>
      </w:r>
      <w:r w:rsidR="00B9634C" w:rsidRPr="00191AE1">
        <w:rPr>
          <w:rFonts w:ascii="Times New Roman" w:hAnsi="Times New Roman" w:cs="Times New Roman"/>
          <w:sz w:val="22"/>
          <w:szCs w:val="22"/>
          <w:lang w:val="en-US"/>
        </w:rPr>
        <w:t xml:space="preserve">EN-ZVI, </w:t>
      </w:r>
      <w:r w:rsidRPr="00191AE1">
        <w:rPr>
          <w:rFonts w:ascii="Times New Roman" w:hAnsi="Times New Roman" w:cs="Times New Roman"/>
          <w:sz w:val="22"/>
          <w:szCs w:val="22"/>
          <w:lang w:val="en-US"/>
        </w:rPr>
        <w:t>D.</w:t>
      </w:r>
      <w:r w:rsidR="00B9634C" w:rsidRPr="00191AE1">
        <w:rPr>
          <w:rFonts w:ascii="Times New Roman" w:hAnsi="Times New Roman" w:cs="Times New Roman"/>
          <w:sz w:val="22"/>
          <w:szCs w:val="22"/>
          <w:lang w:val="en-US"/>
        </w:rPr>
        <w:t>;</w:t>
      </w:r>
      <w:r w:rsidRPr="00191AE1">
        <w:rPr>
          <w:rFonts w:ascii="Times New Roman" w:hAnsi="Times New Roman" w:cs="Times New Roman"/>
          <w:sz w:val="22"/>
          <w:szCs w:val="22"/>
          <w:lang w:val="en-US"/>
        </w:rPr>
        <w:t xml:space="preserve"> A</w:t>
      </w:r>
      <w:r w:rsidR="00B9634C" w:rsidRPr="00191AE1">
        <w:rPr>
          <w:rFonts w:ascii="Times New Roman" w:hAnsi="Times New Roman" w:cs="Times New Roman"/>
          <w:sz w:val="22"/>
          <w:szCs w:val="22"/>
          <w:lang w:val="en-US"/>
        </w:rPr>
        <w:t xml:space="preserve">RCAVI, A. </w:t>
      </w:r>
      <w:r w:rsidRPr="00191AE1">
        <w:rPr>
          <w:rFonts w:ascii="Times New Roman" w:hAnsi="Times New Roman" w:cs="Times New Roman"/>
          <w:sz w:val="22"/>
          <w:szCs w:val="22"/>
          <w:lang w:val="en-US"/>
        </w:rPr>
        <w:t xml:space="preserve">Junior high school students’ construction of global views of data and data representations. </w:t>
      </w:r>
      <w:r w:rsidRPr="00191AE1">
        <w:rPr>
          <w:rFonts w:ascii="Times New Roman" w:hAnsi="Times New Roman" w:cs="Times New Roman"/>
          <w:b/>
          <w:sz w:val="22"/>
          <w:szCs w:val="22"/>
          <w:lang w:val="en-US"/>
        </w:rPr>
        <w:t>Educational Studies in Mathematics</w:t>
      </w:r>
      <w:r w:rsidRPr="00191AE1">
        <w:rPr>
          <w:rFonts w:ascii="Times New Roman" w:hAnsi="Times New Roman" w:cs="Times New Roman"/>
          <w:sz w:val="22"/>
          <w:szCs w:val="22"/>
          <w:lang w:val="en-US"/>
        </w:rPr>
        <w:t xml:space="preserve">, </w:t>
      </w:r>
      <w:r w:rsidR="00B9634C" w:rsidRPr="00191AE1">
        <w:rPr>
          <w:rFonts w:ascii="Times New Roman" w:hAnsi="Times New Roman" w:cs="Times New Roman"/>
          <w:sz w:val="22"/>
          <w:szCs w:val="22"/>
          <w:lang w:val="en-US"/>
        </w:rPr>
        <w:t>Dordrecht, v</w:t>
      </w:r>
      <w:r w:rsidRPr="00191AE1">
        <w:rPr>
          <w:rFonts w:ascii="Times New Roman" w:hAnsi="Times New Roman" w:cs="Times New Roman"/>
          <w:sz w:val="22"/>
          <w:szCs w:val="22"/>
          <w:lang w:val="en-US"/>
        </w:rPr>
        <w:t xml:space="preserve">45, </w:t>
      </w:r>
      <w:r w:rsidR="00B9634C" w:rsidRPr="00191AE1">
        <w:rPr>
          <w:rFonts w:ascii="Times New Roman" w:hAnsi="Times New Roman" w:cs="Times New Roman"/>
          <w:sz w:val="22"/>
          <w:szCs w:val="22"/>
          <w:lang w:val="en-US"/>
        </w:rPr>
        <w:t>p</w:t>
      </w:r>
      <w:r w:rsidR="00795800" w:rsidRPr="00191AE1">
        <w:rPr>
          <w:rFonts w:ascii="Times New Roman" w:hAnsi="Times New Roman" w:cs="Times New Roman"/>
          <w:sz w:val="22"/>
          <w:szCs w:val="22"/>
          <w:lang w:val="en-US"/>
        </w:rPr>
        <w:t xml:space="preserve">. </w:t>
      </w:r>
      <w:r w:rsidRPr="00191AE1">
        <w:rPr>
          <w:rFonts w:ascii="Times New Roman" w:hAnsi="Times New Roman" w:cs="Times New Roman"/>
          <w:sz w:val="22"/>
          <w:szCs w:val="22"/>
          <w:lang w:val="en-US"/>
        </w:rPr>
        <w:t>35-65.</w:t>
      </w:r>
      <w:r w:rsidR="00B9634C" w:rsidRPr="00191AE1">
        <w:rPr>
          <w:rFonts w:ascii="Times New Roman" w:hAnsi="Times New Roman" w:cs="Times New Roman"/>
          <w:sz w:val="22"/>
          <w:szCs w:val="22"/>
          <w:lang w:val="en-US"/>
        </w:rPr>
        <w:t xml:space="preserve"> 2001</w:t>
      </w:r>
      <w:r w:rsidR="00191AE1">
        <w:rPr>
          <w:rFonts w:ascii="Times New Roman" w:hAnsi="Times New Roman" w:cs="Times New Roman"/>
          <w:sz w:val="22"/>
          <w:szCs w:val="22"/>
          <w:lang w:val="en-US"/>
        </w:rPr>
        <w:t>.</w:t>
      </w:r>
    </w:p>
    <w:p w:rsidR="00191AE1" w:rsidRPr="00191AE1" w:rsidRDefault="00191AE1" w:rsidP="00EF1F1C">
      <w:pPr>
        <w:ind w:left="340" w:hanging="340"/>
        <w:jc w:val="both"/>
        <w:rPr>
          <w:rFonts w:ascii="Times New Roman" w:hAnsi="Times New Roman" w:cs="Times New Roman"/>
          <w:sz w:val="22"/>
          <w:szCs w:val="22"/>
          <w:lang w:val="en-US"/>
        </w:rPr>
      </w:pPr>
    </w:p>
    <w:p w:rsidR="000C5582" w:rsidRDefault="00B9634C" w:rsidP="00E33636">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BIEHLER, R</w:t>
      </w:r>
      <w:r w:rsidR="000C5582" w:rsidRPr="00191AE1">
        <w:rPr>
          <w:rFonts w:ascii="Times New Roman" w:hAnsi="Times New Roman" w:cs="Times New Roman"/>
          <w:sz w:val="22"/>
          <w:szCs w:val="22"/>
          <w:lang w:val="en-US"/>
        </w:rPr>
        <w:t xml:space="preserve">. Students’ difficulties in practicing computer-supported data analysis: Some hypothetical generalizations from results of two exploratory studies. In </w:t>
      </w:r>
      <w:r w:rsidRPr="00191AE1">
        <w:rPr>
          <w:rFonts w:ascii="Times New Roman" w:hAnsi="Times New Roman" w:cs="Times New Roman"/>
          <w:sz w:val="22"/>
          <w:szCs w:val="22"/>
          <w:lang w:val="en-US"/>
        </w:rPr>
        <w:t xml:space="preserve">GARFIELD, J.; BURRIL, G. </w:t>
      </w:r>
      <w:r w:rsidR="000C5582" w:rsidRPr="00191AE1">
        <w:rPr>
          <w:rFonts w:ascii="Times New Roman" w:hAnsi="Times New Roman" w:cs="Times New Roman"/>
          <w:sz w:val="22"/>
          <w:szCs w:val="22"/>
          <w:lang w:val="en-US"/>
        </w:rPr>
        <w:t>(Eds.)</w:t>
      </w:r>
      <w:r w:rsidRPr="00191AE1">
        <w:rPr>
          <w:rFonts w:ascii="Times New Roman" w:hAnsi="Times New Roman" w:cs="Times New Roman"/>
          <w:sz w:val="22"/>
          <w:szCs w:val="22"/>
          <w:lang w:val="en-US"/>
        </w:rPr>
        <w:t>.</w:t>
      </w:r>
      <w:r w:rsidR="000C5582" w:rsidRPr="00191AE1">
        <w:rPr>
          <w:rFonts w:ascii="Times New Roman" w:hAnsi="Times New Roman" w:cs="Times New Roman"/>
          <w:sz w:val="22"/>
          <w:szCs w:val="22"/>
          <w:lang w:val="en-US"/>
        </w:rPr>
        <w:t xml:space="preserve"> </w:t>
      </w:r>
      <w:r w:rsidR="000C5582" w:rsidRPr="00191AE1">
        <w:rPr>
          <w:rFonts w:ascii="Times New Roman" w:hAnsi="Times New Roman" w:cs="Times New Roman"/>
          <w:b/>
          <w:sz w:val="22"/>
          <w:szCs w:val="22"/>
          <w:lang w:val="en-US"/>
        </w:rPr>
        <w:t>Research on the role of technology in teaching and l</w:t>
      </w:r>
      <w:r w:rsidRPr="00191AE1">
        <w:rPr>
          <w:rFonts w:ascii="Times New Roman" w:hAnsi="Times New Roman" w:cs="Times New Roman"/>
          <w:b/>
          <w:sz w:val="22"/>
          <w:szCs w:val="22"/>
          <w:lang w:val="en-US"/>
        </w:rPr>
        <w:t>earning statistics</w:t>
      </w:r>
      <w:r w:rsidRPr="00191AE1">
        <w:rPr>
          <w:rFonts w:ascii="Times New Roman" w:hAnsi="Times New Roman" w:cs="Times New Roman"/>
          <w:sz w:val="22"/>
          <w:szCs w:val="22"/>
          <w:lang w:val="en-US"/>
        </w:rPr>
        <w:t>.</w:t>
      </w:r>
      <w:r w:rsidR="000C5582" w:rsidRPr="00191AE1">
        <w:rPr>
          <w:rFonts w:ascii="Times New Roman" w:hAnsi="Times New Roman" w:cs="Times New Roman"/>
          <w:sz w:val="22"/>
          <w:szCs w:val="22"/>
          <w:lang w:val="en-US"/>
        </w:rPr>
        <w:t xml:space="preserve"> Voorburg</w:t>
      </w:r>
      <w:r w:rsidRPr="00191AE1">
        <w:rPr>
          <w:rFonts w:ascii="Times New Roman" w:hAnsi="Times New Roman" w:cs="Times New Roman"/>
          <w:sz w:val="22"/>
          <w:szCs w:val="22"/>
          <w:lang w:val="en-US"/>
        </w:rPr>
        <w:t>.  T</w:t>
      </w:r>
      <w:r w:rsidR="000C5582" w:rsidRPr="00191AE1">
        <w:rPr>
          <w:rFonts w:ascii="Times New Roman" w:hAnsi="Times New Roman" w:cs="Times New Roman"/>
          <w:sz w:val="22"/>
          <w:szCs w:val="22"/>
          <w:lang w:val="en-US"/>
        </w:rPr>
        <w:t>he Netherlands: International Stat</w:t>
      </w:r>
      <w:r w:rsidRPr="00191AE1">
        <w:rPr>
          <w:rFonts w:ascii="Times New Roman" w:hAnsi="Times New Roman" w:cs="Times New Roman"/>
          <w:sz w:val="22"/>
          <w:szCs w:val="22"/>
          <w:lang w:val="en-US"/>
        </w:rPr>
        <w:t xml:space="preserve">istics </w:t>
      </w:r>
      <w:r w:rsidR="000C5582" w:rsidRPr="00191AE1">
        <w:rPr>
          <w:rFonts w:ascii="Times New Roman" w:hAnsi="Times New Roman" w:cs="Times New Roman"/>
          <w:sz w:val="22"/>
          <w:szCs w:val="22"/>
          <w:lang w:val="en-US"/>
        </w:rPr>
        <w:t>Inst</w:t>
      </w:r>
      <w:r w:rsidRPr="00191AE1">
        <w:rPr>
          <w:rFonts w:ascii="Times New Roman" w:hAnsi="Times New Roman" w:cs="Times New Roman"/>
          <w:sz w:val="22"/>
          <w:szCs w:val="22"/>
          <w:lang w:val="en-US"/>
        </w:rPr>
        <w:t>itute, p</w:t>
      </w:r>
      <w:r w:rsidR="00795800" w:rsidRPr="00191AE1">
        <w:rPr>
          <w:rFonts w:ascii="Times New Roman" w:hAnsi="Times New Roman" w:cs="Times New Roman"/>
          <w:sz w:val="22"/>
          <w:szCs w:val="22"/>
          <w:lang w:val="en-US"/>
        </w:rPr>
        <w:t xml:space="preserve">. </w:t>
      </w:r>
      <w:r w:rsidRPr="00191AE1">
        <w:rPr>
          <w:rFonts w:ascii="Times New Roman" w:hAnsi="Times New Roman" w:cs="Times New Roman"/>
          <w:sz w:val="22"/>
          <w:szCs w:val="22"/>
          <w:lang w:val="en-US"/>
        </w:rPr>
        <w:t>169-190.1997</w:t>
      </w:r>
      <w:r w:rsidR="00795800" w:rsidRPr="00191AE1">
        <w:rPr>
          <w:rFonts w:ascii="Times New Roman" w:hAnsi="Times New Roman" w:cs="Times New Roman"/>
          <w:sz w:val="22"/>
          <w:szCs w:val="22"/>
          <w:lang w:val="en-US"/>
        </w:rPr>
        <w:t>.</w:t>
      </w:r>
    </w:p>
    <w:p w:rsidR="00191AE1" w:rsidRPr="00191AE1" w:rsidRDefault="00191AE1" w:rsidP="00E33636">
      <w:pPr>
        <w:ind w:left="340" w:hanging="340"/>
        <w:jc w:val="both"/>
        <w:rPr>
          <w:rFonts w:ascii="Times New Roman" w:hAnsi="Times New Roman" w:cs="Times New Roman"/>
          <w:i/>
          <w:sz w:val="22"/>
          <w:szCs w:val="22"/>
          <w:lang w:val="en-US"/>
        </w:rPr>
      </w:pPr>
    </w:p>
    <w:p w:rsidR="000C5582" w:rsidRDefault="000C5582" w:rsidP="00FB6226">
      <w:pPr>
        <w:ind w:left="340" w:hanging="340"/>
        <w:jc w:val="both"/>
        <w:rPr>
          <w:rFonts w:ascii="Times New Roman" w:hAnsi="Times New Roman" w:cs="Times New Roman"/>
          <w:sz w:val="22"/>
          <w:szCs w:val="22"/>
          <w:lang w:val="en-US"/>
        </w:rPr>
      </w:pPr>
      <w:bookmarkStart w:id="0" w:name="BIGGS_J_and_COLLIS_K"/>
      <w:r w:rsidRPr="00191AE1">
        <w:rPr>
          <w:rFonts w:ascii="Times New Roman" w:hAnsi="Times New Roman" w:cs="Times New Roman"/>
          <w:sz w:val="22"/>
          <w:szCs w:val="22"/>
          <w:lang w:val="en-US"/>
        </w:rPr>
        <w:t>B</w:t>
      </w:r>
      <w:r w:rsidR="008151A0" w:rsidRPr="00191AE1">
        <w:rPr>
          <w:rFonts w:ascii="Times New Roman" w:hAnsi="Times New Roman" w:cs="Times New Roman"/>
          <w:sz w:val="22"/>
          <w:szCs w:val="22"/>
          <w:lang w:val="en-US"/>
        </w:rPr>
        <w:t xml:space="preserve">IGGS, </w:t>
      </w:r>
      <w:r w:rsidRPr="00191AE1">
        <w:rPr>
          <w:rFonts w:ascii="Times New Roman" w:hAnsi="Times New Roman" w:cs="Times New Roman"/>
          <w:sz w:val="22"/>
          <w:szCs w:val="22"/>
          <w:lang w:val="en-US"/>
        </w:rPr>
        <w:t>J.</w:t>
      </w:r>
      <w:r w:rsidR="008151A0" w:rsidRPr="00191AE1">
        <w:rPr>
          <w:rFonts w:ascii="Times New Roman" w:hAnsi="Times New Roman" w:cs="Times New Roman"/>
          <w:sz w:val="22"/>
          <w:szCs w:val="22"/>
          <w:lang w:val="en-US"/>
        </w:rPr>
        <w:t>; COLLIS</w:t>
      </w:r>
      <w:r w:rsidRPr="00191AE1">
        <w:rPr>
          <w:rFonts w:ascii="Times New Roman" w:hAnsi="Times New Roman" w:cs="Times New Roman"/>
          <w:sz w:val="22"/>
          <w:szCs w:val="22"/>
          <w:lang w:val="en-US"/>
        </w:rPr>
        <w:t>, K.</w:t>
      </w:r>
      <w:bookmarkEnd w:id="0"/>
      <w:r w:rsidR="008151A0" w:rsidRPr="00191AE1">
        <w:rPr>
          <w:rFonts w:ascii="Times New Roman" w:hAnsi="Times New Roman" w:cs="Times New Roman"/>
          <w:sz w:val="22"/>
          <w:szCs w:val="22"/>
          <w:lang w:val="en-US"/>
        </w:rPr>
        <w:t xml:space="preserve"> </w:t>
      </w:r>
      <w:r w:rsidRPr="00191AE1">
        <w:rPr>
          <w:rFonts w:ascii="Times New Roman" w:hAnsi="Times New Roman" w:cs="Times New Roman"/>
          <w:b/>
          <w:sz w:val="22"/>
          <w:szCs w:val="22"/>
          <w:lang w:val="en-US"/>
        </w:rPr>
        <w:t>Evaluating the Quality of Learning: the SOLO taxonomy</w:t>
      </w:r>
      <w:r w:rsidRPr="00191AE1">
        <w:rPr>
          <w:rFonts w:ascii="Times New Roman" w:hAnsi="Times New Roman" w:cs="Times New Roman"/>
          <w:sz w:val="22"/>
          <w:szCs w:val="22"/>
          <w:lang w:val="en-US"/>
        </w:rPr>
        <w:t>. New York: Academic Press.</w:t>
      </w:r>
      <w:r w:rsidR="008151A0" w:rsidRPr="00191AE1">
        <w:rPr>
          <w:rFonts w:ascii="Times New Roman" w:hAnsi="Times New Roman" w:cs="Times New Roman"/>
          <w:sz w:val="22"/>
          <w:szCs w:val="22"/>
          <w:lang w:val="en-US"/>
        </w:rPr>
        <w:t>1982</w:t>
      </w:r>
      <w:r w:rsidR="001963D4" w:rsidRPr="00191AE1">
        <w:rPr>
          <w:rFonts w:ascii="Times New Roman" w:hAnsi="Times New Roman" w:cs="Times New Roman"/>
          <w:sz w:val="22"/>
          <w:szCs w:val="22"/>
          <w:lang w:val="en-US"/>
        </w:rPr>
        <w:t>.</w:t>
      </w:r>
    </w:p>
    <w:p w:rsidR="00191AE1" w:rsidRPr="00191AE1" w:rsidRDefault="00191AE1" w:rsidP="00FB6226">
      <w:pPr>
        <w:ind w:left="340" w:hanging="340"/>
        <w:jc w:val="both"/>
        <w:rPr>
          <w:rFonts w:ascii="Times New Roman" w:hAnsi="Times New Roman" w:cs="Times New Roman"/>
          <w:sz w:val="22"/>
          <w:szCs w:val="22"/>
          <w:lang w:val="en-US"/>
        </w:rPr>
      </w:pPr>
    </w:p>
    <w:p w:rsidR="000C5582" w:rsidRDefault="000C5582" w:rsidP="00A10A63">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B</w:t>
      </w:r>
      <w:r w:rsidR="008151A0" w:rsidRPr="00191AE1">
        <w:rPr>
          <w:rFonts w:ascii="Times New Roman" w:hAnsi="Times New Roman" w:cs="Times New Roman"/>
          <w:sz w:val="22"/>
          <w:szCs w:val="22"/>
          <w:lang w:val="en-US"/>
        </w:rPr>
        <w:t xml:space="preserve">URRILL, G.; FRANKLIN, CH.; GODBOLD, L.; YOUNG, L. </w:t>
      </w:r>
      <w:r w:rsidRPr="00191AE1">
        <w:rPr>
          <w:rFonts w:ascii="Times New Roman" w:hAnsi="Times New Roman" w:cs="Times New Roman"/>
          <w:b/>
          <w:sz w:val="22"/>
          <w:szCs w:val="22"/>
          <w:lang w:val="en-US"/>
        </w:rPr>
        <w:t>Navigating through Data Analysis Analysis in Grades 9-12.</w:t>
      </w:r>
      <w:r w:rsidRPr="00191AE1">
        <w:rPr>
          <w:rFonts w:ascii="Times New Roman" w:hAnsi="Times New Roman" w:cs="Times New Roman"/>
          <w:sz w:val="22"/>
          <w:szCs w:val="22"/>
          <w:lang w:val="en-US"/>
        </w:rPr>
        <w:t xml:space="preserve"> </w:t>
      </w:r>
      <w:r w:rsidR="00C40316" w:rsidRPr="00191AE1">
        <w:rPr>
          <w:rFonts w:ascii="Times New Roman" w:hAnsi="Times New Roman" w:cs="Times New Roman"/>
          <w:sz w:val="22"/>
          <w:szCs w:val="22"/>
          <w:lang w:val="en-US"/>
        </w:rPr>
        <w:t xml:space="preserve">Reston: </w:t>
      </w:r>
      <w:r w:rsidRPr="00191AE1">
        <w:rPr>
          <w:rFonts w:ascii="Times New Roman" w:hAnsi="Times New Roman" w:cs="Times New Roman"/>
          <w:sz w:val="22"/>
          <w:szCs w:val="22"/>
          <w:lang w:val="en-US"/>
        </w:rPr>
        <w:t>VA.</w:t>
      </w:r>
      <w:r w:rsidR="008151A0" w:rsidRPr="00191AE1">
        <w:rPr>
          <w:rFonts w:ascii="Times New Roman" w:hAnsi="Times New Roman" w:cs="Times New Roman"/>
          <w:sz w:val="22"/>
          <w:szCs w:val="22"/>
          <w:lang w:val="en-US"/>
        </w:rPr>
        <w:t xml:space="preserve"> </w:t>
      </w:r>
      <w:r w:rsidR="00C40316" w:rsidRPr="00191AE1">
        <w:rPr>
          <w:rFonts w:ascii="Times New Roman" w:hAnsi="Times New Roman" w:cs="Times New Roman"/>
          <w:sz w:val="22"/>
          <w:szCs w:val="22"/>
          <w:lang w:val="en-US"/>
        </w:rPr>
        <w:t xml:space="preserve">National Council of Teachers of Mathematics. </w:t>
      </w:r>
      <w:r w:rsidR="008151A0" w:rsidRPr="00191AE1">
        <w:rPr>
          <w:rFonts w:ascii="Times New Roman" w:hAnsi="Times New Roman" w:cs="Times New Roman"/>
          <w:sz w:val="22"/>
          <w:szCs w:val="22"/>
          <w:lang w:val="en-US"/>
        </w:rPr>
        <w:t>2003</w:t>
      </w:r>
      <w:r w:rsidR="00C40316" w:rsidRPr="00191AE1">
        <w:rPr>
          <w:rFonts w:ascii="Times New Roman" w:hAnsi="Times New Roman" w:cs="Times New Roman"/>
          <w:sz w:val="22"/>
          <w:szCs w:val="22"/>
          <w:lang w:val="en-US"/>
        </w:rPr>
        <w:t>.</w:t>
      </w:r>
    </w:p>
    <w:p w:rsidR="00191AE1" w:rsidRPr="00191AE1" w:rsidRDefault="00191AE1" w:rsidP="00A10A63">
      <w:pPr>
        <w:ind w:left="340" w:hanging="340"/>
        <w:jc w:val="both"/>
        <w:rPr>
          <w:rFonts w:ascii="Times New Roman" w:hAnsi="Times New Roman" w:cs="Times New Roman"/>
          <w:sz w:val="22"/>
          <w:szCs w:val="22"/>
          <w:lang w:val="en-US"/>
        </w:rPr>
      </w:pPr>
    </w:p>
    <w:p w:rsidR="000C5582" w:rsidRDefault="000C5582" w:rsidP="00EF1F1C">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C</w:t>
      </w:r>
      <w:r w:rsidR="008151A0" w:rsidRPr="00191AE1">
        <w:rPr>
          <w:rFonts w:ascii="Times New Roman" w:hAnsi="Times New Roman" w:cs="Times New Roman"/>
          <w:sz w:val="22"/>
          <w:szCs w:val="22"/>
          <w:lang w:val="en-US"/>
        </w:rPr>
        <w:t xml:space="preserve">OBB, </w:t>
      </w:r>
      <w:r w:rsidRPr="00191AE1">
        <w:rPr>
          <w:rFonts w:ascii="Times New Roman" w:hAnsi="Times New Roman" w:cs="Times New Roman"/>
          <w:sz w:val="22"/>
          <w:szCs w:val="22"/>
          <w:lang w:val="en-US"/>
        </w:rPr>
        <w:t>P.</w:t>
      </w:r>
      <w:r w:rsidR="008151A0" w:rsidRPr="00191AE1">
        <w:rPr>
          <w:rFonts w:ascii="Times New Roman" w:hAnsi="Times New Roman" w:cs="Times New Roman"/>
          <w:sz w:val="22"/>
          <w:szCs w:val="22"/>
          <w:lang w:val="en-US"/>
        </w:rPr>
        <w:t xml:space="preserve">; MCCLAIN, </w:t>
      </w:r>
      <w:r w:rsidRPr="00191AE1">
        <w:rPr>
          <w:rFonts w:ascii="Times New Roman" w:hAnsi="Times New Roman" w:cs="Times New Roman"/>
          <w:sz w:val="22"/>
          <w:szCs w:val="22"/>
          <w:lang w:val="en-US"/>
        </w:rPr>
        <w:t>K. Principles of Instructional Design for Supporting the Development of St</w:t>
      </w:r>
      <w:r w:rsidR="008151A0" w:rsidRPr="00191AE1">
        <w:rPr>
          <w:rFonts w:ascii="Times New Roman" w:hAnsi="Times New Roman" w:cs="Times New Roman"/>
          <w:sz w:val="22"/>
          <w:szCs w:val="22"/>
          <w:lang w:val="en-US"/>
        </w:rPr>
        <w:t>udents' Statistical Reasoning. I</w:t>
      </w:r>
      <w:r w:rsidRPr="00191AE1">
        <w:rPr>
          <w:rFonts w:ascii="Times New Roman" w:hAnsi="Times New Roman" w:cs="Times New Roman"/>
          <w:sz w:val="22"/>
          <w:szCs w:val="22"/>
          <w:lang w:val="en-US"/>
        </w:rPr>
        <w:t xml:space="preserve">n </w:t>
      </w:r>
      <w:r w:rsidR="008151A0" w:rsidRPr="00191AE1">
        <w:rPr>
          <w:rFonts w:ascii="Times New Roman" w:hAnsi="Times New Roman" w:cs="Times New Roman"/>
          <w:sz w:val="22"/>
          <w:szCs w:val="22"/>
          <w:lang w:val="en-US"/>
        </w:rPr>
        <w:t xml:space="preserve">BEN-ZVI, </w:t>
      </w:r>
      <w:r w:rsidRPr="00191AE1">
        <w:rPr>
          <w:rFonts w:ascii="Times New Roman" w:hAnsi="Times New Roman" w:cs="Times New Roman"/>
          <w:sz w:val="22"/>
          <w:szCs w:val="22"/>
          <w:lang w:val="en-US"/>
        </w:rPr>
        <w:t>D.</w:t>
      </w:r>
      <w:r w:rsidR="008151A0" w:rsidRPr="00191AE1">
        <w:rPr>
          <w:rFonts w:ascii="Times New Roman" w:hAnsi="Times New Roman" w:cs="Times New Roman"/>
          <w:sz w:val="22"/>
          <w:szCs w:val="22"/>
          <w:lang w:val="en-US"/>
        </w:rPr>
        <w:t xml:space="preserve">; </w:t>
      </w:r>
      <w:r w:rsidRPr="00191AE1">
        <w:rPr>
          <w:rFonts w:ascii="Times New Roman" w:hAnsi="Times New Roman" w:cs="Times New Roman"/>
          <w:sz w:val="22"/>
          <w:szCs w:val="22"/>
          <w:lang w:val="en-US"/>
        </w:rPr>
        <w:t>G</w:t>
      </w:r>
      <w:r w:rsidR="008151A0" w:rsidRPr="00191AE1">
        <w:rPr>
          <w:rFonts w:ascii="Times New Roman" w:hAnsi="Times New Roman" w:cs="Times New Roman"/>
          <w:sz w:val="22"/>
          <w:szCs w:val="22"/>
          <w:lang w:val="en-US"/>
        </w:rPr>
        <w:t>ARFIELD, J. (Eds.).</w:t>
      </w:r>
      <w:r w:rsidRPr="00191AE1">
        <w:rPr>
          <w:rFonts w:ascii="Times New Roman" w:hAnsi="Times New Roman" w:cs="Times New Roman"/>
          <w:sz w:val="22"/>
          <w:szCs w:val="22"/>
          <w:lang w:val="en-US"/>
        </w:rPr>
        <w:t xml:space="preserve"> </w:t>
      </w:r>
      <w:r w:rsidRPr="00191AE1">
        <w:rPr>
          <w:rFonts w:ascii="Times New Roman" w:hAnsi="Times New Roman" w:cs="Times New Roman"/>
          <w:b/>
          <w:sz w:val="22"/>
          <w:szCs w:val="22"/>
          <w:lang w:val="en-US"/>
        </w:rPr>
        <w:t>The Challenge of Developing Statistical Literacy, Reasoning, and Thinking</w:t>
      </w:r>
      <w:r w:rsidR="008151A0" w:rsidRPr="00191AE1">
        <w:rPr>
          <w:rFonts w:ascii="Times New Roman" w:hAnsi="Times New Roman" w:cs="Times New Roman"/>
          <w:b/>
          <w:sz w:val="22"/>
          <w:szCs w:val="22"/>
          <w:lang w:val="en-US"/>
        </w:rPr>
        <w:t xml:space="preserve">. </w:t>
      </w:r>
      <w:r w:rsidRPr="00191AE1">
        <w:rPr>
          <w:rFonts w:ascii="Times New Roman" w:hAnsi="Times New Roman" w:cs="Times New Roman"/>
          <w:sz w:val="22"/>
          <w:szCs w:val="22"/>
          <w:lang w:val="en-US"/>
        </w:rPr>
        <w:t xml:space="preserve"> Dordrecht, The Netherlands: Kluwer Academic Publishers. </w:t>
      </w:r>
      <w:r w:rsidR="00113EF7" w:rsidRPr="00191AE1">
        <w:rPr>
          <w:rFonts w:ascii="Times New Roman" w:hAnsi="Times New Roman" w:cs="Times New Roman"/>
          <w:sz w:val="22"/>
          <w:szCs w:val="22"/>
          <w:lang w:val="en-US"/>
        </w:rPr>
        <w:t xml:space="preserve">2004. p. </w:t>
      </w:r>
      <w:r w:rsidR="008151A0" w:rsidRPr="00191AE1">
        <w:rPr>
          <w:rFonts w:ascii="Times New Roman" w:hAnsi="Times New Roman" w:cs="Times New Roman"/>
          <w:sz w:val="22"/>
          <w:szCs w:val="22"/>
          <w:lang w:val="en-US"/>
        </w:rPr>
        <w:t xml:space="preserve">375–396. </w:t>
      </w:r>
    </w:p>
    <w:p w:rsidR="00191AE1" w:rsidRPr="00191AE1" w:rsidRDefault="00191AE1" w:rsidP="00EF1F1C">
      <w:pPr>
        <w:ind w:left="340" w:hanging="340"/>
        <w:jc w:val="both"/>
        <w:rPr>
          <w:rFonts w:ascii="Times New Roman" w:hAnsi="Times New Roman" w:cs="Times New Roman"/>
          <w:sz w:val="22"/>
          <w:szCs w:val="22"/>
          <w:lang w:val="en-US"/>
        </w:rPr>
      </w:pPr>
    </w:p>
    <w:p w:rsidR="0026589A" w:rsidRDefault="000C5582" w:rsidP="0026589A">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F</w:t>
      </w:r>
      <w:r w:rsidR="008151A0" w:rsidRPr="00191AE1">
        <w:rPr>
          <w:rFonts w:ascii="Times New Roman" w:hAnsi="Times New Roman" w:cs="Times New Roman"/>
          <w:sz w:val="22"/>
          <w:szCs w:val="22"/>
          <w:lang w:val="en-US"/>
        </w:rPr>
        <w:t xml:space="preserve">INZER, </w:t>
      </w:r>
      <w:r w:rsidR="006C15E3" w:rsidRPr="00191AE1">
        <w:rPr>
          <w:rFonts w:ascii="Times New Roman" w:hAnsi="Times New Roman" w:cs="Times New Roman"/>
          <w:sz w:val="22"/>
          <w:szCs w:val="22"/>
          <w:lang w:val="en-US"/>
        </w:rPr>
        <w:t xml:space="preserve">W. </w:t>
      </w:r>
      <w:r w:rsidR="003C6F82" w:rsidRPr="00191AE1">
        <w:rPr>
          <w:rFonts w:ascii="Times New Roman" w:hAnsi="Times New Roman" w:cs="Times New Roman"/>
          <w:b/>
          <w:sz w:val="22"/>
          <w:szCs w:val="22"/>
          <w:lang w:val="en-US"/>
        </w:rPr>
        <w:t>Fathom: Dynamic data exploration. [</w:t>
      </w:r>
      <w:r w:rsidR="006C15E3" w:rsidRPr="00191AE1">
        <w:rPr>
          <w:rFonts w:ascii="Times New Roman" w:hAnsi="Times New Roman" w:cs="Times New Roman"/>
          <w:b/>
          <w:sz w:val="22"/>
          <w:szCs w:val="22"/>
          <w:lang w:val="en-US"/>
        </w:rPr>
        <w:t>C</w:t>
      </w:r>
      <w:r w:rsidR="003C6F82" w:rsidRPr="00191AE1">
        <w:rPr>
          <w:rFonts w:ascii="Times New Roman" w:hAnsi="Times New Roman" w:cs="Times New Roman"/>
          <w:b/>
          <w:sz w:val="22"/>
          <w:szCs w:val="22"/>
          <w:lang w:val="en-US"/>
        </w:rPr>
        <w:t xml:space="preserve">omputer </w:t>
      </w:r>
      <w:r w:rsidR="006C15E3" w:rsidRPr="00191AE1">
        <w:rPr>
          <w:rFonts w:ascii="Times New Roman" w:hAnsi="Times New Roman" w:cs="Times New Roman"/>
          <w:b/>
          <w:sz w:val="22"/>
          <w:szCs w:val="22"/>
          <w:lang w:val="en-US"/>
        </w:rPr>
        <w:t>S</w:t>
      </w:r>
      <w:r w:rsidR="003C6F82" w:rsidRPr="00191AE1">
        <w:rPr>
          <w:rFonts w:ascii="Times New Roman" w:hAnsi="Times New Roman" w:cs="Times New Roman"/>
          <w:b/>
          <w:sz w:val="22"/>
          <w:szCs w:val="22"/>
          <w:lang w:val="en-US"/>
        </w:rPr>
        <w:t xml:space="preserve">oftware]. </w:t>
      </w:r>
      <w:r w:rsidR="006C15E3" w:rsidRPr="00191AE1">
        <w:rPr>
          <w:rFonts w:ascii="Times New Roman" w:hAnsi="Times New Roman" w:cs="Times New Roman"/>
          <w:sz w:val="22"/>
          <w:szCs w:val="22"/>
          <w:lang w:val="en-US"/>
        </w:rPr>
        <w:t>Emeryville, CA: Key Curriculum Press. 2002.</w:t>
      </w:r>
    </w:p>
    <w:p w:rsidR="00191AE1" w:rsidRPr="00191AE1" w:rsidRDefault="00191AE1" w:rsidP="0026589A">
      <w:pPr>
        <w:ind w:left="340" w:hanging="340"/>
        <w:jc w:val="both"/>
        <w:rPr>
          <w:rFonts w:ascii="Times New Roman" w:hAnsi="Times New Roman" w:cs="Times New Roman"/>
          <w:sz w:val="22"/>
          <w:szCs w:val="22"/>
          <w:lang w:val="en-US"/>
        </w:rPr>
      </w:pPr>
    </w:p>
    <w:p w:rsidR="007C5104" w:rsidRPr="00191AE1" w:rsidRDefault="009040C9" w:rsidP="00191AE1">
      <w:pPr>
        <w:ind w:left="340" w:hanging="340"/>
        <w:jc w:val="both"/>
        <w:rPr>
          <w:sz w:val="22"/>
          <w:szCs w:val="22"/>
          <w:lang w:val="en-US"/>
        </w:rPr>
      </w:pPr>
      <w:r w:rsidRPr="00191AE1">
        <w:rPr>
          <w:rFonts w:ascii="Times New Roman" w:hAnsi="Times New Roman" w:cs="Times New Roman"/>
          <w:sz w:val="22"/>
          <w:szCs w:val="22"/>
          <w:lang w:val="en-US"/>
        </w:rPr>
        <w:t>FRANKLIN, C.</w:t>
      </w:r>
      <w:r w:rsidR="006C15E3" w:rsidRPr="00191AE1">
        <w:rPr>
          <w:rFonts w:ascii="Times New Roman" w:hAnsi="Times New Roman" w:cs="Times New Roman"/>
          <w:sz w:val="22"/>
          <w:szCs w:val="22"/>
          <w:lang w:val="en-US"/>
        </w:rPr>
        <w:t xml:space="preserve">; KADER, G.; MEWBORN, D.; MORENO, J.; PECK, R.; PERRY, M.; SCHEAFFER, R. </w:t>
      </w:r>
      <w:r w:rsidRPr="00191AE1">
        <w:rPr>
          <w:rFonts w:ascii="Times New Roman" w:hAnsi="Times New Roman" w:cs="Times New Roman"/>
          <w:b/>
          <w:sz w:val="22"/>
          <w:szCs w:val="22"/>
          <w:lang w:val="en-US"/>
        </w:rPr>
        <w:t xml:space="preserve">A </w:t>
      </w:r>
      <w:r w:rsidR="006C15E3" w:rsidRPr="00191AE1">
        <w:rPr>
          <w:rFonts w:ascii="Times New Roman" w:hAnsi="Times New Roman" w:cs="Times New Roman"/>
          <w:b/>
          <w:sz w:val="22"/>
          <w:szCs w:val="22"/>
          <w:lang w:val="en-US"/>
        </w:rPr>
        <w:t>C</w:t>
      </w:r>
      <w:r w:rsidRPr="00191AE1">
        <w:rPr>
          <w:rFonts w:ascii="Times New Roman" w:hAnsi="Times New Roman" w:cs="Times New Roman"/>
          <w:b/>
          <w:sz w:val="22"/>
          <w:szCs w:val="22"/>
          <w:lang w:val="en-US"/>
        </w:rPr>
        <w:t xml:space="preserve">urriculum </w:t>
      </w:r>
      <w:r w:rsidR="006C15E3" w:rsidRPr="00191AE1">
        <w:rPr>
          <w:rFonts w:ascii="Times New Roman" w:hAnsi="Times New Roman" w:cs="Times New Roman"/>
          <w:b/>
          <w:sz w:val="22"/>
          <w:szCs w:val="22"/>
          <w:lang w:val="en-US"/>
        </w:rPr>
        <w:t>F</w:t>
      </w:r>
      <w:r w:rsidRPr="00191AE1">
        <w:rPr>
          <w:rFonts w:ascii="Times New Roman" w:hAnsi="Times New Roman" w:cs="Times New Roman"/>
          <w:b/>
          <w:sz w:val="22"/>
          <w:szCs w:val="22"/>
          <w:lang w:val="en-US"/>
        </w:rPr>
        <w:t xml:space="preserve">ramework for K-12 </w:t>
      </w:r>
      <w:r w:rsidR="006C15E3" w:rsidRPr="00191AE1">
        <w:rPr>
          <w:rFonts w:ascii="Times New Roman" w:hAnsi="Times New Roman" w:cs="Times New Roman"/>
          <w:b/>
          <w:sz w:val="22"/>
          <w:szCs w:val="22"/>
          <w:lang w:val="en-US"/>
        </w:rPr>
        <w:t>S</w:t>
      </w:r>
      <w:r w:rsidRPr="00191AE1">
        <w:rPr>
          <w:rFonts w:ascii="Times New Roman" w:hAnsi="Times New Roman" w:cs="Times New Roman"/>
          <w:b/>
          <w:sz w:val="22"/>
          <w:szCs w:val="22"/>
          <w:lang w:val="en-US"/>
        </w:rPr>
        <w:t xml:space="preserve">tatistics </w:t>
      </w:r>
      <w:r w:rsidR="006C15E3" w:rsidRPr="00191AE1">
        <w:rPr>
          <w:rFonts w:ascii="Times New Roman" w:hAnsi="Times New Roman" w:cs="Times New Roman"/>
          <w:b/>
          <w:sz w:val="22"/>
          <w:szCs w:val="22"/>
          <w:lang w:val="en-US"/>
        </w:rPr>
        <w:t>E</w:t>
      </w:r>
      <w:r w:rsidRPr="00191AE1">
        <w:rPr>
          <w:rFonts w:ascii="Times New Roman" w:hAnsi="Times New Roman" w:cs="Times New Roman"/>
          <w:b/>
          <w:sz w:val="22"/>
          <w:szCs w:val="22"/>
          <w:lang w:val="en-US"/>
        </w:rPr>
        <w:t>duca</w:t>
      </w:r>
      <w:r w:rsidR="007C5104" w:rsidRPr="00191AE1">
        <w:rPr>
          <w:rFonts w:ascii="Times New Roman" w:hAnsi="Times New Roman" w:cs="Times New Roman"/>
          <w:b/>
          <w:sz w:val="22"/>
          <w:szCs w:val="22"/>
          <w:lang w:val="en-US"/>
        </w:rPr>
        <w:t>tion</w:t>
      </w:r>
      <w:r w:rsidR="007C5104" w:rsidRPr="00191AE1">
        <w:rPr>
          <w:rFonts w:ascii="Times New Roman" w:hAnsi="Times New Roman" w:cs="Times New Roman"/>
          <w:sz w:val="22"/>
          <w:szCs w:val="22"/>
          <w:lang w:val="en-US"/>
        </w:rPr>
        <w:t xml:space="preserve">. GAISE report. </w:t>
      </w:r>
      <w:hyperlink r:id="rId36" w:history="1">
        <w:r w:rsidR="006C15E3" w:rsidRPr="00191AE1">
          <w:rPr>
            <w:rStyle w:val="Hipervnculo"/>
            <w:rFonts w:ascii="Times New Roman" w:hAnsi="Times New Roman" w:cs="Times New Roman"/>
            <w:color w:val="auto"/>
            <w:sz w:val="22"/>
            <w:szCs w:val="22"/>
            <w:lang w:val="en-US"/>
          </w:rPr>
          <w:t>www.amstat.org/education/gaise/</w:t>
        </w:r>
      </w:hyperlink>
      <w:r w:rsidR="00191AE1" w:rsidRPr="00191AE1">
        <w:rPr>
          <w:sz w:val="22"/>
          <w:szCs w:val="22"/>
          <w:u w:val="single"/>
          <w:lang w:val="en-US"/>
        </w:rPr>
        <w:t>.</w:t>
      </w:r>
      <w:r w:rsidR="00191AE1">
        <w:rPr>
          <w:sz w:val="22"/>
          <w:szCs w:val="22"/>
          <w:u w:val="single"/>
          <w:lang w:val="en-US"/>
        </w:rPr>
        <w:t xml:space="preserve"> </w:t>
      </w:r>
      <w:r w:rsidR="006C15E3" w:rsidRPr="00191AE1">
        <w:rPr>
          <w:rFonts w:ascii="Times New Roman" w:hAnsi="Times New Roman" w:cs="Times New Roman"/>
          <w:sz w:val="22"/>
          <w:szCs w:val="22"/>
          <w:lang w:val="en-US"/>
        </w:rPr>
        <w:t>2005.</w:t>
      </w:r>
    </w:p>
    <w:p w:rsidR="00191AE1" w:rsidRPr="00191AE1" w:rsidRDefault="00191AE1" w:rsidP="007C5104">
      <w:pPr>
        <w:ind w:left="340" w:hanging="340"/>
        <w:jc w:val="both"/>
        <w:rPr>
          <w:rFonts w:ascii="Times New Roman" w:hAnsi="Times New Roman" w:cs="Times New Roman"/>
          <w:sz w:val="22"/>
          <w:szCs w:val="22"/>
          <w:lang w:val="en-US"/>
        </w:rPr>
      </w:pPr>
    </w:p>
    <w:p w:rsidR="000C5582" w:rsidRDefault="000C5582" w:rsidP="00FB6226">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G</w:t>
      </w:r>
      <w:r w:rsidR="008151A0" w:rsidRPr="00191AE1">
        <w:rPr>
          <w:rFonts w:ascii="Times New Roman" w:hAnsi="Times New Roman" w:cs="Times New Roman"/>
          <w:sz w:val="22"/>
          <w:szCs w:val="22"/>
          <w:lang w:val="en-US"/>
        </w:rPr>
        <w:t xml:space="preserve">ARFIELD, J. </w:t>
      </w:r>
      <w:r w:rsidRPr="00191AE1">
        <w:rPr>
          <w:rFonts w:ascii="Times New Roman" w:hAnsi="Times New Roman" w:cs="Times New Roman"/>
          <w:sz w:val="22"/>
          <w:szCs w:val="22"/>
          <w:lang w:val="en-US"/>
        </w:rPr>
        <w:t xml:space="preserve">The Challenge of Developing Statistical Reasoning" </w:t>
      </w:r>
      <w:r w:rsidRPr="00191AE1">
        <w:rPr>
          <w:rFonts w:ascii="Times New Roman" w:hAnsi="Times New Roman" w:cs="Times New Roman"/>
          <w:b/>
          <w:sz w:val="22"/>
          <w:szCs w:val="22"/>
          <w:lang w:val="en-US"/>
        </w:rPr>
        <w:t>Journal o</w:t>
      </w:r>
      <w:r w:rsidR="00795800" w:rsidRPr="00191AE1">
        <w:rPr>
          <w:rFonts w:ascii="Times New Roman" w:hAnsi="Times New Roman" w:cs="Times New Roman"/>
          <w:b/>
          <w:sz w:val="22"/>
          <w:szCs w:val="22"/>
          <w:lang w:val="en-US"/>
        </w:rPr>
        <w:t>f Statistics Education</w:t>
      </w:r>
      <w:r w:rsidR="00795800" w:rsidRPr="00191AE1">
        <w:rPr>
          <w:rFonts w:ascii="Times New Roman" w:hAnsi="Times New Roman" w:cs="Times New Roman"/>
          <w:sz w:val="22"/>
          <w:szCs w:val="22"/>
          <w:lang w:val="en-US"/>
        </w:rPr>
        <w:t>.</w:t>
      </w:r>
      <w:r w:rsidRPr="00191AE1">
        <w:rPr>
          <w:rFonts w:ascii="Times New Roman" w:hAnsi="Times New Roman" w:cs="Times New Roman"/>
          <w:sz w:val="22"/>
          <w:szCs w:val="22"/>
          <w:lang w:val="en-US"/>
        </w:rPr>
        <w:t xml:space="preserve"> 10(3). </w:t>
      </w:r>
      <w:hyperlink r:id="rId37" w:history="1">
        <w:r w:rsidR="00191AE1" w:rsidRPr="00AF38F1">
          <w:rPr>
            <w:rStyle w:val="Hipervnculo"/>
            <w:rFonts w:ascii="Times New Roman" w:hAnsi="Times New Roman" w:cs="Times New Roman"/>
            <w:sz w:val="22"/>
            <w:szCs w:val="22"/>
            <w:lang w:val="en-US"/>
          </w:rPr>
          <w:t xml:space="preserve">www.amstat.org/publications/jse/v10n3/garfield.html. </w:t>
        </w:r>
        <w:r w:rsidR="00191AE1" w:rsidRPr="00191AE1">
          <w:rPr>
            <w:rStyle w:val="Hipervnculo"/>
            <w:rFonts w:ascii="Times New Roman" w:hAnsi="Times New Roman" w:cs="Times New Roman"/>
            <w:sz w:val="22"/>
            <w:szCs w:val="22"/>
            <w:u w:val="none"/>
            <w:lang w:val="en-US"/>
          </w:rPr>
          <w:t>2002</w:t>
        </w:r>
      </w:hyperlink>
      <w:r w:rsidR="00191AE1">
        <w:rPr>
          <w:rFonts w:ascii="Times New Roman" w:hAnsi="Times New Roman" w:cs="Times New Roman"/>
          <w:sz w:val="22"/>
          <w:szCs w:val="22"/>
          <w:lang w:val="en-US"/>
        </w:rPr>
        <w:t>.</w:t>
      </w:r>
    </w:p>
    <w:p w:rsidR="00191AE1" w:rsidRPr="00191AE1" w:rsidRDefault="00191AE1" w:rsidP="00FB6226">
      <w:pPr>
        <w:ind w:left="340" w:hanging="340"/>
        <w:jc w:val="both"/>
        <w:rPr>
          <w:rFonts w:ascii="Times New Roman" w:hAnsi="Times New Roman" w:cs="Times New Roman"/>
          <w:sz w:val="22"/>
          <w:szCs w:val="22"/>
          <w:lang w:val="en-US"/>
        </w:rPr>
      </w:pPr>
    </w:p>
    <w:p w:rsidR="000C5582" w:rsidRPr="00162B49" w:rsidRDefault="000C5582" w:rsidP="00EF1F1C">
      <w:pPr>
        <w:ind w:left="340" w:hanging="340"/>
        <w:jc w:val="both"/>
        <w:rPr>
          <w:rFonts w:ascii="Times New Roman" w:hAnsi="Times New Roman" w:cs="Times New Roman"/>
          <w:sz w:val="22"/>
          <w:szCs w:val="22"/>
          <w:lang w:val="es-MX"/>
        </w:rPr>
      </w:pPr>
      <w:r w:rsidRPr="00191AE1">
        <w:rPr>
          <w:rFonts w:ascii="Times New Roman" w:hAnsi="Times New Roman" w:cs="Times New Roman"/>
          <w:sz w:val="22"/>
          <w:szCs w:val="22"/>
          <w:lang w:val="en-US"/>
        </w:rPr>
        <w:lastRenderedPageBreak/>
        <w:t>G</w:t>
      </w:r>
      <w:r w:rsidR="008151A0" w:rsidRPr="00191AE1">
        <w:rPr>
          <w:rFonts w:ascii="Times New Roman" w:hAnsi="Times New Roman" w:cs="Times New Roman"/>
          <w:sz w:val="22"/>
          <w:szCs w:val="22"/>
          <w:lang w:val="en-US"/>
        </w:rPr>
        <w:t xml:space="preserve">ARFIELD, </w:t>
      </w:r>
      <w:r w:rsidRPr="00191AE1">
        <w:rPr>
          <w:rFonts w:ascii="Times New Roman" w:hAnsi="Times New Roman" w:cs="Times New Roman"/>
          <w:sz w:val="22"/>
          <w:szCs w:val="22"/>
          <w:lang w:val="en-US"/>
        </w:rPr>
        <w:t>J.</w:t>
      </w:r>
      <w:r w:rsidR="008151A0" w:rsidRPr="00191AE1">
        <w:rPr>
          <w:rFonts w:ascii="Times New Roman" w:hAnsi="Times New Roman" w:cs="Times New Roman"/>
          <w:sz w:val="22"/>
          <w:szCs w:val="22"/>
          <w:lang w:val="en-US"/>
        </w:rPr>
        <w:t>; BEN-ZVI</w:t>
      </w:r>
      <w:r w:rsidRPr="00191AE1">
        <w:rPr>
          <w:rFonts w:ascii="Times New Roman" w:hAnsi="Times New Roman" w:cs="Times New Roman"/>
          <w:sz w:val="22"/>
          <w:szCs w:val="22"/>
          <w:lang w:val="en-US"/>
        </w:rPr>
        <w:t xml:space="preserve">, D. </w:t>
      </w:r>
      <w:r w:rsidRPr="00191AE1">
        <w:rPr>
          <w:rFonts w:ascii="Times New Roman" w:hAnsi="Times New Roman" w:cs="Times New Roman"/>
          <w:b/>
          <w:sz w:val="22"/>
          <w:szCs w:val="22"/>
          <w:lang w:val="en-US"/>
        </w:rPr>
        <w:t>Developing Students' Statistical Reasoning: Connecting Research and Teaching Practice</w:t>
      </w:r>
      <w:r w:rsidRPr="00191AE1">
        <w:rPr>
          <w:rFonts w:ascii="Times New Roman" w:hAnsi="Times New Roman" w:cs="Times New Roman"/>
          <w:sz w:val="22"/>
          <w:szCs w:val="22"/>
          <w:lang w:val="en-US"/>
        </w:rPr>
        <w:t xml:space="preserve">. </w:t>
      </w:r>
      <w:r w:rsidRPr="00162B49">
        <w:rPr>
          <w:rFonts w:ascii="Times New Roman" w:hAnsi="Times New Roman" w:cs="Times New Roman"/>
          <w:sz w:val="22"/>
          <w:szCs w:val="22"/>
          <w:lang w:val="es-MX"/>
        </w:rPr>
        <w:t>Springer.</w:t>
      </w:r>
      <w:r w:rsidR="008151A0" w:rsidRPr="00162B49">
        <w:rPr>
          <w:rFonts w:ascii="Times New Roman" w:hAnsi="Times New Roman" w:cs="Times New Roman"/>
          <w:sz w:val="22"/>
          <w:szCs w:val="22"/>
          <w:lang w:val="es-MX"/>
        </w:rPr>
        <w:t xml:space="preserve"> 2008</w:t>
      </w:r>
      <w:r w:rsidR="00113EF7" w:rsidRPr="00162B49">
        <w:rPr>
          <w:rFonts w:ascii="Times New Roman" w:hAnsi="Times New Roman" w:cs="Times New Roman"/>
          <w:sz w:val="22"/>
          <w:szCs w:val="22"/>
          <w:lang w:val="es-MX"/>
        </w:rPr>
        <w:t>.</w:t>
      </w:r>
    </w:p>
    <w:p w:rsidR="00191AE1" w:rsidRPr="00162B49" w:rsidRDefault="00191AE1" w:rsidP="00EF1F1C">
      <w:pPr>
        <w:ind w:left="340" w:hanging="340"/>
        <w:jc w:val="both"/>
        <w:rPr>
          <w:rFonts w:ascii="Times New Roman" w:hAnsi="Times New Roman" w:cs="Times New Roman"/>
          <w:sz w:val="22"/>
          <w:szCs w:val="22"/>
          <w:lang w:val="es-MX"/>
        </w:rPr>
      </w:pPr>
    </w:p>
    <w:p w:rsidR="00990B88" w:rsidRPr="00162B49" w:rsidRDefault="00990B88" w:rsidP="000C5582">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s-MX"/>
        </w:rPr>
        <w:t xml:space="preserve">INZUNSA, S.; VIZCARRA, F. </w:t>
      </w:r>
      <w:r w:rsidR="00191AE1" w:rsidRPr="00191AE1">
        <w:rPr>
          <w:rFonts w:ascii="Times New Roman" w:hAnsi="Times New Roman" w:cs="Times New Roman"/>
          <w:sz w:val="22"/>
          <w:szCs w:val="22"/>
          <w:lang w:val="es-MX"/>
        </w:rPr>
        <w:t>Un estudio sobre la caracterización del razonamiento estadístico de estudiantes de preparatoria: el caso de los promedios y las gráficas. In MEMORIAS DEL CONGRESO NACIONAL DE ENSEÑANZA DE LAS MATEMÁTICAS, 22th, 2009. Tuxtla Gutiérrez México. Asociación Nacional de Profesores de Matemáticas (ANPM).</w:t>
      </w:r>
      <w:r w:rsidR="00A30F02">
        <w:rPr>
          <w:rFonts w:ascii="Times New Roman" w:hAnsi="Times New Roman" w:cs="Times New Roman"/>
          <w:sz w:val="22"/>
          <w:szCs w:val="22"/>
          <w:lang w:val="es-MX"/>
        </w:rPr>
        <w:t xml:space="preserve"> </w:t>
      </w:r>
      <w:r w:rsidR="00A30F02" w:rsidRPr="00162B49">
        <w:rPr>
          <w:rFonts w:ascii="Times New Roman" w:hAnsi="Times New Roman" w:cs="Times New Roman"/>
          <w:sz w:val="22"/>
          <w:szCs w:val="22"/>
          <w:lang w:val="en-US"/>
        </w:rPr>
        <w:t>2009.</w:t>
      </w:r>
    </w:p>
    <w:p w:rsidR="00191AE1" w:rsidRPr="00162B49" w:rsidRDefault="00191AE1" w:rsidP="000C5582">
      <w:pPr>
        <w:ind w:left="340" w:hanging="340"/>
        <w:jc w:val="both"/>
        <w:rPr>
          <w:rFonts w:ascii="Times New Roman" w:hAnsi="Times New Roman" w:cs="Times New Roman"/>
          <w:sz w:val="22"/>
          <w:szCs w:val="22"/>
          <w:lang w:val="en-US"/>
        </w:rPr>
      </w:pPr>
    </w:p>
    <w:p w:rsidR="000C5582" w:rsidRDefault="000C5582" w:rsidP="000C5582">
      <w:pPr>
        <w:ind w:left="340" w:hanging="340"/>
        <w:jc w:val="both"/>
        <w:rPr>
          <w:rFonts w:ascii="Times New Roman" w:hAnsi="Times New Roman" w:cs="Times New Roman"/>
          <w:sz w:val="22"/>
          <w:szCs w:val="22"/>
          <w:lang w:val="en-US"/>
        </w:rPr>
      </w:pPr>
      <w:r w:rsidRPr="00162B49">
        <w:rPr>
          <w:rFonts w:ascii="Times New Roman" w:hAnsi="Times New Roman" w:cs="Times New Roman"/>
          <w:sz w:val="22"/>
          <w:szCs w:val="22"/>
          <w:lang w:val="en-US"/>
        </w:rPr>
        <w:t>I</w:t>
      </w:r>
      <w:r w:rsidR="008151A0" w:rsidRPr="00162B49">
        <w:rPr>
          <w:rFonts w:ascii="Times New Roman" w:hAnsi="Times New Roman" w:cs="Times New Roman"/>
          <w:sz w:val="22"/>
          <w:szCs w:val="22"/>
          <w:lang w:val="en-US"/>
        </w:rPr>
        <w:t xml:space="preserve">NZUNSA, S.; JUAREZ, J. A. </w:t>
      </w:r>
      <w:r w:rsidRPr="00162B49">
        <w:rPr>
          <w:rFonts w:ascii="Times New Roman" w:hAnsi="Times New Roman" w:cs="Times New Roman"/>
          <w:sz w:val="22"/>
          <w:szCs w:val="22"/>
          <w:lang w:val="en-US"/>
        </w:rPr>
        <w:t xml:space="preserve">High School Teachers´ Reasoning about Data Analysis in a Dynamic Statistical Environment. </w:t>
      </w:r>
      <w:r w:rsidR="00795800" w:rsidRPr="00162B49">
        <w:rPr>
          <w:rFonts w:ascii="Times New Roman" w:hAnsi="Times New Roman" w:cs="Times New Roman"/>
          <w:sz w:val="22"/>
          <w:szCs w:val="22"/>
          <w:lang w:val="en-US"/>
        </w:rPr>
        <w:t xml:space="preserve">In: </w:t>
      </w:r>
      <w:r w:rsidRPr="00162B49">
        <w:rPr>
          <w:rFonts w:ascii="Times New Roman" w:hAnsi="Times New Roman" w:cs="Times New Roman"/>
          <w:b/>
          <w:sz w:val="22"/>
          <w:szCs w:val="22"/>
          <w:lang w:val="en-US"/>
        </w:rPr>
        <w:t>I</w:t>
      </w:r>
      <w:r w:rsidR="00795800" w:rsidRPr="00162B49">
        <w:rPr>
          <w:rFonts w:ascii="Times New Roman" w:hAnsi="Times New Roman" w:cs="Times New Roman"/>
          <w:b/>
          <w:sz w:val="22"/>
          <w:szCs w:val="22"/>
          <w:lang w:val="en-US"/>
        </w:rPr>
        <w:t>NT</w:t>
      </w:r>
      <w:r w:rsidR="00795800" w:rsidRPr="00191AE1">
        <w:rPr>
          <w:rFonts w:ascii="Times New Roman" w:hAnsi="Times New Roman" w:cs="Times New Roman"/>
          <w:b/>
          <w:sz w:val="22"/>
          <w:szCs w:val="22"/>
          <w:lang w:val="en-US"/>
        </w:rPr>
        <w:t xml:space="preserve">ERNATIONAL CONFERENCE ON TEACHING STATISTICS, </w:t>
      </w:r>
      <w:r w:rsidR="00795800" w:rsidRPr="00191AE1">
        <w:rPr>
          <w:rFonts w:ascii="Times New Roman" w:hAnsi="Times New Roman" w:cs="Times New Roman"/>
          <w:sz w:val="22"/>
          <w:szCs w:val="22"/>
          <w:lang w:val="en-US"/>
        </w:rPr>
        <w:t xml:space="preserve">8th 2010. Ljubljana, Slovenia. Voorburg: </w:t>
      </w:r>
      <w:r w:rsidRPr="00191AE1">
        <w:rPr>
          <w:rFonts w:ascii="Times New Roman" w:hAnsi="Times New Roman" w:cs="Times New Roman"/>
          <w:sz w:val="22"/>
          <w:szCs w:val="22"/>
          <w:lang w:val="en-US"/>
        </w:rPr>
        <w:t xml:space="preserve">International Statistical Institute. </w:t>
      </w:r>
      <w:r w:rsidR="008151A0" w:rsidRPr="00191AE1">
        <w:rPr>
          <w:rFonts w:ascii="Times New Roman" w:hAnsi="Times New Roman" w:cs="Times New Roman"/>
          <w:sz w:val="22"/>
          <w:szCs w:val="22"/>
          <w:lang w:val="en-US"/>
        </w:rPr>
        <w:t>2010</w:t>
      </w:r>
      <w:r w:rsidR="00795800" w:rsidRPr="00191AE1">
        <w:rPr>
          <w:rFonts w:ascii="Times New Roman" w:hAnsi="Times New Roman" w:cs="Times New Roman"/>
          <w:sz w:val="22"/>
          <w:szCs w:val="22"/>
          <w:lang w:val="en-US"/>
        </w:rPr>
        <w:t>. CD-ROM.</w:t>
      </w:r>
    </w:p>
    <w:p w:rsidR="00191AE1" w:rsidRPr="00191AE1" w:rsidRDefault="00191AE1" w:rsidP="000C5582">
      <w:pPr>
        <w:ind w:left="340" w:hanging="340"/>
        <w:jc w:val="both"/>
        <w:rPr>
          <w:rFonts w:ascii="Times New Roman" w:hAnsi="Times New Roman" w:cs="Times New Roman"/>
          <w:sz w:val="22"/>
          <w:szCs w:val="22"/>
          <w:lang w:val="en-US"/>
        </w:rPr>
      </w:pPr>
    </w:p>
    <w:p w:rsidR="007C5104" w:rsidRDefault="000C5582" w:rsidP="007C5104">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K</w:t>
      </w:r>
      <w:r w:rsidR="008151A0" w:rsidRPr="00191AE1">
        <w:rPr>
          <w:rFonts w:ascii="Times New Roman" w:hAnsi="Times New Roman" w:cs="Times New Roman"/>
          <w:sz w:val="22"/>
          <w:szCs w:val="22"/>
          <w:lang w:val="en-US"/>
        </w:rPr>
        <w:t>ONOLD</w:t>
      </w:r>
      <w:r w:rsidRPr="00191AE1">
        <w:rPr>
          <w:rFonts w:ascii="Times New Roman" w:hAnsi="Times New Roman" w:cs="Times New Roman"/>
          <w:sz w:val="22"/>
          <w:szCs w:val="22"/>
          <w:lang w:val="en-US"/>
        </w:rPr>
        <w:t>, C.</w:t>
      </w:r>
      <w:r w:rsidR="008151A0" w:rsidRPr="00191AE1">
        <w:rPr>
          <w:rFonts w:ascii="Times New Roman" w:hAnsi="Times New Roman" w:cs="Times New Roman"/>
          <w:sz w:val="22"/>
          <w:szCs w:val="22"/>
          <w:lang w:val="en-US"/>
        </w:rPr>
        <w:t>;</w:t>
      </w:r>
      <w:r w:rsidRPr="00191AE1">
        <w:rPr>
          <w:rFonts w:ascii="Times New Roman" w:hAnsi="Times New Roman" w:cs="Times New Roman"/>
          <w:sz w:val="22"/>
          <w:szCs w:val="22"/>
          <w:lang w:val="en-US"/>
        </w:rPr>
        <w:t xml:space="preserve"> </w:t>
      </w:r>
      <w:r w:rsidR="008151A0" w:rsidRPr="00191AE1">
        <w:rPr>
          <w:rFonts w:ascii="Times New Roman" w:hAnsi="Times New Roman" w:cs="Times New Roman"/>
          <w:sz w:val="22"/>
          <w:szCs w:val="22"/>
          <w:lang w:val="en-US"/>
        </w:rPr>
        <w:t>MILLER, C</w:t>
      </w:r>
      <w:r w:rsidRPr="00191AE1">
        <w:rPr>
          <w:rFonts w:ascii="Times New Roman" w:hAnsi="Times New Roman" w:cs="Times New Roman"/>
          <w:sz w:val="22"/>
          <w:szCs w:val="22"/>
          <w:lang w:val="en-US"/>
        </w:rPr>
        <w:t xml:space="preserve">. </w:t>
      </w:r>
      <w:r w:rsidRPr="00191AE1">
        <w:rPr>
          <w:rFonts w:ascii="Times New Roman" w:hAnsi="Times New Roman" w:cs="Times New Roman"/>
          <w:b/>
          <w:sz w:val="22"/>
          <w:szCs w:val="22"/>
          <w:lang w:val="en-US"/>
        </w:rPr>
        <w:t>TinkerPlots: Dynamic data exploration. [Computer software]</w:t>
      </w:r>
      <w:r w:rsidRPr="00191AE1">
        <w:rPr>
          <w:rFonts w:ascii="Times New Roman" w:hAnsi="Times New Roman" w:cs="Times New Roman"/>
          <w:sz w:val="22"/>
          <w:szCs w:val="22"/>
          <w:lang w:val="en-US"/>
        </w:rPr>
        <w:t xml:space="preserve"> Emeryville, CA: Key Curriculum Press.</w:t>
      </w:r>
      <w:r w:rsidR="008151A0" w:rsidRPr="00191AE1">
        <w:rPr>
          <w:rFonts w:ascii="Times New Roman" w:hAnsi="Times New Roman" w:cs="Times New Roman"/>
          <w:sz w:val="22"/>
          <w:szCs w:val="22"/>
          <w:lang w:val="en-US"/>
        </w:rPr>
        <w:t xml:space="preserve"> 2005.</w:t>
      </w:r>
    </w:p>
    <w:p w:rsidR="00191AE1" w:rsidRPr="00191AE1" w:rsidRDefault="00191AE1" w:rsidP="007C5104">
      <w:pPr>
        <w:ind w:left="340" w:hanging="340"/>
        <w:jc w:val="both"/>
        <w:rPr>
          <w:rFonts w:ascii="Times New Roman" w:hAnsi="Times New Roman" w:cs="Times New Roman"/>
          <w:sz w:val="22"/>
          <w:szCs w:val="22"/>
          <w:lang w:val="en-US"/>
        </w:rPr>
      </w:pPr>
    </w:p>
    <w:p w:rsidR="000C5582" w:rsidRDefault="000C5582" w:rsidP="007C5104">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L</w:t>
      </w:r>
      <w:r w:rsidR="008151A0" w:rsidRPr="00191AE1">
        <w:rPr>
          <w:rFonts w:ascii="Times New Roman" w:hAnsi="Times New Roman" w:cs="Times New Roman"/>
          <w:sz w:val="22"/>
          <w:szCs w:val="22"/>
          <w:lang w:val="en-US"/>
        </w:rPr>
        <w:t xml:space="preserve">AJOIE, </w:t>
      </w:r>
      <w:r w:rsidRPr="00191AE1">
        <w:rPr>
          <w:rFonts w:ascii="Times New Roman" w:hAnsi="Times New Roman" w:cs="Times New Roman"/>
          <w:sz w:val="22"/>
          <w:szCs w:val="22"/>
          <w:lang w:val="en-US"/>
        </w:rPr>
        <w:t>S.</w:t>
      </w:r>
      <w:r w:rsidR="008151A0" w:rsidRPr="00191AE1">
        <w:rPr>
          <w:rFonts w:ascii="Times New Roman" w:hAnsi="Times New Roman" w:cs="Times New Roman"/>
          <w:sz w:val="22"/>
          <w:szCs w:val="22"/>
          <w:lang w:val="en-US"/>
        </w:rPr>
        <w:t xml:space="preserve">; </w:t>
      </w:r>
      <w:r w:rsidRPr="00191AE1">
        <w:rPr>
          <w:rFonts w:ascii="Times New Roman" w:hAnsi="Times New Roman" w:cs="Times New Roman"/>
          <w:sz w:val="22"/>
          <w:szCs w:val="22"/>
          <w:lang w:val="en-US"/>
        </w:rPr>
        <w:t>R</w:t>
      </w:r>
      <w:r w:rsidR="008151A0" w:rsidRPr="00191AE1">
        <w:rPr>
          <w:rFonts w:ascii="Times New Roman" w:hAnsi="Times New Roman" w:cs="Times New Roman"/>
          <w:sz w:val="22"/>
          <w:szCs w:val="22"/>
          <w:lang w:val="en-US"/>
        </w:rPr>
        <w:t xml:space="preserve">OMBERG, </w:t>
      </w:r>
      <w:r w:rsidRPr="00191AE1">
        <w:rPr>
          <w:rFonts w:ascii="Times New Roman" w:hAnsi="Times New Roman" w:cs="Times New Roman"/>
          <w:sz w:val="22"/>
          <w:szCs w:val="22"/>
          <w:lang w:val="en-US"/>
        </w:rPr>
        <w:t xml:space="preserve">T. A. Identifying an Agenda for Statistics Instruction </w:t>
      </w:r>
      <w:r w:rsidR="00113EF7" w:rsidRPr="00191AE1">
        <w:rPr>
          <w:rFonts w:ascii="Times New Roman" w:hAnsi="Times New Roman" w:cs="Times New Roman"/>
          <w:sz w:val="22"/>
          <w:szCs w:val="22"/>
          <w:lang w:val="en-US"/>
        </w:rPr>
        <w:t>and Assessment in Grades K-12. I</w:t>
      </w:r>
      <w:r w:rsidRPr="00191AE1">
        <w:rPr>
          <w:rFonts w:ascii="Times New Roman" w:hAnsi="Times New Roman" w:cs="Times New Roman"/>
          <w:sz w:val="22"/>
          <w:szCs w:val="22"/>
          <w:lang w:val="en-US"/>
        </w:rPr>
        <w:t xml:space="preserve">n </w:t>
      </w:r>
      <w:r w:rsidR="00113EF7" w:rsidRPr="00191AE1">
        <w:rPr>
          <w:rFonts w:ascii="Times New Roman" w:hAnsi="Times New Roman" w:cs="Times New Roman"/>
          <w:sz w:val="22"/>
          <w:szCs w:val="22"/>
          <w:lang w:val="en-US"/>
        </w:rPr>
        <w:t xml:space="preserve">LAJOIE, S. P. </w:t>
      </w:r>
      <w:r w:rsidRPr="00191AE1">
        <w:rPr>
          <w:rFonts w:ascii="Times New Roman" w:hAnsi="Times New Roman" w:cs="Times New Roman"/>
          <w:sz w:val="22"/>
          <w:szCs w:val="22"/>
          <w:lang w:val="en-US"/>
        </w:rPr>
        <w:t xml:space="preserve">(Ed.), </w:t>
      </w:r>
      <w:r w:rsidRPr="00191AE1">
        <w:rPr>
          <w:rFonts w:ascii="Times New Roman" w:hAnsi="Times New Roman" w:cs="Times New Roman"/>
          <w:b/>
          <w:sz w:val="22"/>
          <w:szCs w:val="22"/>
          <w:lang w:val="en-US"/>
        </w:rPr>
        <w:t>Reflections on Statistics: Learning, Teaching, and Assessment in Grades K-12.</w:t>
      </w:r>
      <w:r w:rsidR="00113EF7" w:rsidRPr="00191AE1">
        <w:rPr>
          <w:rFonts w:ascii="Times New Roman" w:hAnsi="Times New Roman" w:cs="Times New Roman"/>
          <w:b/>
          <w:sz w:val="22"/>
          <w:szCs w:val="22"/>
          <w:lang w:val="en-US"/>
        </w:rPr>
        <w:t xml:space="preserve"> Ciudad pais.</w:t>
      </w:r>
      <w:r w:rsidRPr="00191AE1">
        <w:rPr>
          <w:rFonts w:ascii="Times New Roman" w:hAnsi="Times New Roman" w:cs="Times New Roman"/>
          <w:i/>
          <w:sz w:val="22"/>
          <w:szCs w:val="22"/>
          <w:lang w:val="en-US"/>
        </w:rPr>
        <w:t xml:space="preserve"> </w:t>
      </w:r>
      <w:r w:rsidRPr="00191AE1">
        <w:rPr>
          <w:rFonts w:ascii="Times New Roman" w:hAnsi="Times New Roman" w:cs="Times New Roman"/>
          <w:sz w:val="22"/>
          <w:szCs w:val="22"/>
          <w:lang w:val="en-US"/>
        </w:rPr>
        <w:t>Lawerence Erlbaum Associates.</w:t>
      </w:r>
      <w:r w:rsidR="003C6F82" w:rsidRPr="00191AE1">
        <w:rPr>
          <w:rFonts w:ascii="Times New Roman" w:hAnsi="Times New Roman" w:cs="Times New Roman"/>
          <w:sz w:val="22"/>
          <w:szCs w:val="22"/>
          <w:lang w:val="en-US"/>
        </w:rPr>
        <w:t xml:space="preserve"> 1998.</w:t>
      </w:r>
      <w:r w:rsidR="00A30F02">
        <w:rPr>
          <w:rFonts w:ascii="Times New Roman" w:hAnsi="Times New Roman" w:cs="Times New Roman"/>
          <w:sz w:val="22"/>
          <w:szCs w:val="22"/>
          <w:lang w:val="en-US"/>
        </w:rPr>
        <w:t xml:space="preserve"> </w:t>
      </w:r>
    </w:p>
    <w:p w:rsidR="00191AE1" w:rsidRPr="00191AE1" w:rsidRDefault="00191AE1" w:rsidP="007C5104">
      <w:pPr>
        <w:ind w:left="340" w:hanging="340"/>
        <w:jc w:val="both"/>
        <w:rPr>
          <w:rFonts w:ascii="Times New Roman" w:hAnsi="Times New Roman" w:cs="Times New Roman"/>
          <w:sz w:val="22"/>
          <w:szCs w:val="22"/>
          <w:lang w:val="en-US"/>
        </w:rPr>
      </w:pPr>
    </w:p>
    <w:p w:rsidR="000C5582" w:rsidRDefault="000C5582" w:rsidP="007A47E6">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M</w:t>
      </w:r>
      <w:r w:rsidR="003C6F82" w:rsidRPr="00191AE1">
        <w:rPr>
          <w:rFonts w:ascii="Times New Roman" w:hAnsi="Times New Roman" w:cs="Times New Roman"/>
          <w:sz w:val="22"/>
          <w:szCs w:val="22"/>
          <w:lang w:val="en-US"/>
        </w:rPr>
        <w:t xml:space="preserve">INISTERY OF EDUCATION. </w:t>
      </w:r>
      <w:r w:rsidRPr="00191AE1">
        <w:rPr>
          <w:rFonts w:ascii="Times New Roman" w:hAnsi="Times New Roman" w:cs="Times New Roman"/>
          <w:b/>
          <w:sz w:val="22"/>
          <w:szCs w:val="22"/>
          <w:lang w:val="en-US"/>
        </w:rPr>
        <w:t>The New Zealand Curriculum</w:t>
      </w:r>
      <w:r w:rsidRPr="00191AE1">
        <w:rPr>
          <w:rFonts w:ascii="Times New Roman" w:hAnsi="Times New Roman" w:cs="Times New Roman"/>
          <w:sz w:val="22"/>
          <w:szCs w:val="22"/>
          <w:lang w:val="en-US"/>
        </w:rPr>
        <w:t>. Wellington, New Zealand: Learning Media Limited.</w:t>
      </w:r>
      <w:r w:rsidR="00B3366B" w:rsidRPr="00191AE1">
        <w:rPr>
          <w:rFonts w:ascii="Times New Roman" w:hAnsi="Times New Roman" w:cs="Times New Roman"/>
          <w:sz w:val="22"/>
          <w:szCs w:val="22"/>
          <w:lang w:val="en-US"/>
        </w:rPr>
        <w:t xml:space="preserve"> Minist</w:t>
      </w:r>
      <w:r w:rsidR="00795800" w:rsidRPr="00191AE1">
        <w:rPr>
          <w:rFonts w:ascii="Times New Roman" w:hAnsi="Times New Roman" w:cs="Times New Roman"/>
          <w:sz w:val="22"/>
          <w:szCs w:val="22"/>
          <w:lang w:val="en-US"/>
        </w:rPr>
        <w:t>ery of</w:t>
      </w:r>
      <w:r w:rsidR="00B3366B" w:rsidRPr="00191AE1">
        <w:rPr>
          <w:rFonts w:ascii="Times New Roman" w:hAnsi="Times New Roman" w:cs="Times New Roman"/>
          <w:sz w:val="22"/>
          <w:szCs w:val="22"/>
          <w:lang w:val="en-US"/>
        </w:rPr>
        <w:t xml:space="preserve"> Education.</w:t>
      </w:r>
      <w:r w:rsidR="003C6F82" w:rsidRPr="00191AE1">
        <w:rPr>
          <w:rFonts w:ascii="Times New Roman" w:hAnsi="Times New Roman" w:cs="Times New Roman"/>
          <w:sz w:val="22"/>
          <w:szCs w:val="22"/>
          <w:lang w:val="en-US"/>
        </w:rPr>
        <w:t xml:space="preserve"> 2007.</w:t>
      </w:r>
    </w:p>
    <w:p w:rsidR="00191AE1" w:rsidRPr="00191AE1" w:rsidRDefault="00191AE1" w:rsidP="007A47E6">
      <w:pPr>
        <w:ind w:left="340" w:hanging="340"/>
        <w:jc w:val="both"/>
        <w:rPr>
          <w:rFonts w:ascii="Times New Roman" w:hAnsi="Times New Roman" w:cs="Times New Roman"/>
          <w:sz w:val="22"/>
          <w:szCs w:val="22"/>
          <w:lang w:val="en-US"/>
        </w:rPr>
      </w:pPr>
    </w:p>
    <w:p w:rsidR="00795800" w:rsidRDefault="000C5582" w:rsidP="00795800">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M</w:t>
      </w:r>
      <w:r w:rsidR="003C6F82" w:rsidRPr="00191AE1">
        <w:rPr>
          <w:rFonts w:ascii="Times New Roman" w:hAnsi="Times New Roman" w:cs="Times New Roman"/>
          <w:sz w:val="22"/>
          <w:szCs w:val="22"/>
          <w:lang w:val="en-US"/>
        </w:rPr>
        <w:t>ONTEIRO, C.;</w:t>
      </w:r>
      <w:r w:rsidRPr="00191AE1">
        <w:rPr>
          <w:rFonts w:ascii="Times New Roman" w:hAnsi="Times New Roman" w:cs="Times New Roman"/>
          <w:sz w:val="22"/>
          <w:szCs w:val="22"/>
          <w:lang w:val="en-US"/>
        </w:rPr>
        <w:t xml:space="preserve"> A</w:t>
      </w:r>
      <w:r w:rsidR="003C6F82" w:rsidRPr="00191AE1">
        <w:rPr>
          <w:rFonts w:ascii="Times New Roman" w:hAnsi="Times New Roman" w:cs="Times New Roman"/>
          <w:sz w:val="22"/>
          <w:szCs w:val="22"/>
          <w:lang w:val="en-US"/>
        </w:rPr>
        <w:t xml:space="preserve">SSEKER, A.; CARVALHO, </w:t>
      </w:r>
      <w:r w:rsidRPr="00191AE1">
        <w:rPr>
          <w:rFonts w:ascii="Times New Roman" w:hAnsi="Times New Roman" w:cs="Times New Roman"/>
          <w:sz w:val="22"/>
          <w:szCs w:val="22"/>
          <w:lang w:val="en-US"/>
        </w:rPr>
        <w:t>L.</w:t>
      </w:r>
      <w:r w:rsidR="003C6F82" w:rsidRPr="00191AE1">
        <w:rPr>
          <w:rFonts w:ascii="Times New Roman" w:hAnsi="Times New Roman" w:cs="Times New Roman"/>
          <w:sz w:val="22"/>
          <w:szCs w:val="22"/>
          <w:lang w:val="en-US"/>
        </w:rPr>
        <w:t xml:space="preserve">; </w:t>
      </w:r>
      <w:r w:rsidRPr="00191AE1">
        <w:rPr>
          <w:rFonts w:ascii="Times New Roman" w:hAnsi="Times New Roman" w:cs="Times New Roman"/>
          <w:sz w:val="22"/>
          <w:szCs w:val="22"/>
          <w:lang w:val="en-US"/>
        </w:rPr>
        <w:t>C</w:t>
      </w:r>
      <w:r w:rsidR="003C6F82" w:rsidRPr="00191AE1">
        <w:rPr>
          <w:rFonts w:ascii="Times New Roman" w:hAnsi="Times New Roman" w:cs="Times New Roman"/>
          <w:sz w:val="22"/>
          <w:szCs w:val="22"/>
          <w:lang w:val="en-US"/>
        </w:rPr>
        <w:t>AMPOS</w:t>
      </w:r>
      <w:r w:rsidRPr="00191AE1">
        <w:rPr>
          <w:rFonts w:ascii="Times New Roman" w:hAnsi="Times New Roman" w:cs="Times New Roman"/>
          <w:sz w:val="22"/>
          <w:szCs w:val="22"/>
          <w:lang w:val="en-US"/>
        </w:rPr>
        <w:t>,</w:t>
      </w:r>
      <w:r w:rsidR="003C6F82" w:rsidRPr="00191AE1">
        <w:rPr>
          <w:rFonts w:ascii="Times New Roman" w:hAnsi="Times New Roman" w:cs="Times New Roman"/>
          <w:sz w:val="22"/>
          <w:szCs w:val="22"/>
          <w:lang w:val="en-US"/>
        </w:rPr>
        <w:t xml:space="preserve"> T. </w:t>
      </w:r>
      <w:r w:rsidRPr="00191AE1">
        <w:rPr>
          <w:rFonts w:ascii="Times New Roman" w:hAnsi="Times New Roman" w:cs="Times New Roman"/>
          <w:sz w:val="22"/>
          <w:szCs w:val="22"/>
          <w:lang w:val="en-US"/>
        </w:rPr>
        <w:t>Student teachers developing their knowledge about data handling using Tinker</w:t>
      </w:r>
      <w:r w:rsidR="001D1585" w:rsidRPr="00191AE1">
        <w:rPr>
          <w:rFonts w:ascii="Times New Roman" w:hAnsi="Times New Roman" w:cs="Times New Roman"/>
          <w:sz w:val="22"/>
          <w:szCs w:val="22"/>
          <w:lang w:val="en-US"/>
        </w:rPr>
        <w:t>P</w:t>
      </w:r>
      <w:r w:rsidRPr="00191AE1">
        <w:rPr>
          <w:rFonts w:ascii="Times New Roman" w:hAnsi="Times New Roman" w:cs="Times New Roman"/>
          <w:sz w:val="22"/>
          <w:szCs w:val="22"/>
          <w:lang w:val="en-US"/>
        </w:rPr>
        <w:t xml:space="preserve">lots. </w:t>
      </w:r>
      <w:r w:rsidR="00795800" w:rsidRPr="00191AE1">
        <w:rPr>
          <w:rFonts w:ascii="Times New Roman" w:hAnsi="Times New Roman" w:cs="Times New Roman"/>
          <w:sz w:val="22"/>
          <w:szCs w:val="22"/>
          <w:lang w:val="en-US"/>
        </w:rPr>
        <w:t xml:space="preserve">In: </w:t>
      </w:r>
      <w:r w:rsidR="00795800" w:rsidRPr="00191AE1">
        <w:rPr>
          <w:rFonts w:ascii="Times New Roman" w:hAnsi="Times New Roman" w:cs="Times New Roman"/>
          <w:b/>
          <w:sz w:val="22"/>
          <w:szCs w:val="22"/>
          <w:lang w:val="en-US"/>
        </w:rPr>
        <w:t xml:space="preserve">INTERNATIONAL CONFERENCE ON TEACHING STATISTICS, </w:t>
      </w:r>
      <w:r w:rsidR="00795800" w:rsidRPr="00191AE1">
        <w:rPr>
          <w:rFonts w:ascii="Times New Roman" w:hAnsi="Times New Roman" w:cs="Times New Roman"/>
          <w:sz w:val="22"/>
          <w:szCs w:val="22"/>
          <w:lang w:val="en-US"/>
        </w:rPr>
        <w:t>8th 2010. Ljubljana, Slovenia. Voorburg: International Statistical Institute. 2010. CD-ROM.</w:t>
      </w:r>
    </w:p>
    <w:p w:rsidR="00191AE1" w:rsidRPr="00191AE1" w:rsidRDefault="00191AE1" w:rsidP="00795800">
      <w:pPr>
        <w:ind w:left="340" w:hanging="340"/>
        <w:jc w:val="both"/>
        <w:rPr>
          <w:rFonts w:ascii="Times New Roman" w:hAnsi="Times New Roman" w:cs="Times New Roman"/>
          <w:sz w:val="22"/>
          <w:szCs w:val="22"/>
          <w:lang w:val="en-US"/>
        </w:rPr>
      </w:pPr>
    </w:p>
    <w:p w:rsidR="000C5582" w:rsidRDefault="000C5582" w:rsidP="000E252F">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N</w:t>
      </w:r>
      <w:r w:rsidR="003C6F82" w:rsidRPr="00191AE1">
        <w:rPr>
          <w:rFonts w:ascii="Times New Roman" w:hAnsi="Times New Roman" w:cs="Times New Roman"/>
          <w:sz w:val="22"/>
          <w:szCs w:val="22"/>
          <w:lang w:val="en-US"/>
        </w:rPr>
        <w:t xml:space="preserve">ATIONAL </w:t>
      </w:r>
      <w:r w:rsidRPr="00191AE1">
        <w:rPr>
          <w:rFonts w:ascii="Times New Roman" w:hAnsi="Times New Roman" w:cs="Times New Roman"/>
          <w:sz w:val="22"/>
          <w:szCs w:val="22"/>
          <w:lang w:val="en-US"/>
        </w:rPr>
        <w:t>C</w:t>
      </w:r>
      <w:r w:rsidR="003C6F82" w:rsidRPr="00191AE1">
        <w:rPr>
          <w:rFonts w:ascii="Times New Roman" w:hAnsi="Times New Roman" w:cs="Times New Roman"/>
          <w:sz w:val="22"/>
          <w:szCs w:val="22"/>
          <w:lang w:val="en-US"/>
        </w:rPr>
        <w:t>OUNCIL OF TEACHERS OF MATHEMATICS (NCTM)</w:t>
      </w:r>
      <w:r w:rsidRPr="00191AE1">
        <w:rPr>
          <w:rFonts w:ascii="Times New Roman" w:hAnsi="Times New Roman" w:cs="Times New Roman"/>
          <w:sz w:val="22"/>
          <w:szCs w:val="22"/>
          <w:lang w:val="en-US"/>
        </w:rPr>
        <w:t xml:space="preserve">. </w:t>
      </w:r>
      <w:hyperlink r:id="rId38" w:history="1">
        <w:r w:rsidRPr="00191AE1">
          <w:rPr>
            <w:rFonts w:ascii="Times New Roman" w:hAnsi="Times New Roman" w:cs="Times New Roman"/>
            <w:b/>
            <w:sz w:val="22"/>
            <w:szCs w:val="22"/>
            <w:lang w:val="en-US"/>
          </w:rPr>
          <w:t>Principles and Standards for School Mathematics</w:t>
        </w:r>
      </w:hyperlink>
      <w:r w:rsidRPr="00191AE1">
        <w:rPr>
          <w:rFonts w:ascii="Times New Roman" w:hAnsi="Times New Roman" w:cs="Times New Roman"/>
          <w:b/>
          <w:sz w:val="22"/>
          <w:szCs w:val="22"/>
          <w:lang w:val="en-US"/>
        </w:rPr>
        <w:t xml:space="preserve">. </w:t>
      </w:r>
      <w:r w:rsidRPr="00191AE1">
        <w:rPr>
          <w:rFonts w:ascii="Times New Roman" w:hAnsi="Times New Roman" w:cs="Times New Roman"/>
          <w:sz w:val="22"/>
          <w:szCs w:val="22"/>
          <w:lang w:val="en-US"/>
        </w:rPr>
        <w:t>Reston VA.</w:t>
      </w:r>
      <w:r w:rsidR="003C6F82" w:rsidRPr="00191AE1">
        <w:rPr>
          <w:rFonts w:ascii="Times New Roman" w:hAnsi="Times New Roman" w:cs="Times New Roman"/>
          <w:sz w:val="22"/>
          <w:szCs w:val="22"/>
          <w:lang w:val="en-US"/>
        </w:rPr>
        <w:t xml:space="preserve"> 2000.</w:t>
      </w:r>
    </w:p>
    <w:p w:rsidR="00191AE1" w:rsidRPr="00191AE1" w:rsidRDefault="00191AE1" w:rsidP="000E252F">
      <w:pPr>
        <w:ind w:left="340" w:hanging="340"/>
        <w:jc w:val="both"/>
        <w:rPr>
          <w:rFonts w:ascii="Times New Roman" w:hAnsi="Times New Roman" w:cs="Times New Roman"/>
          <w:sz w:val="22"/>
          <w:szCs w:val="22"/>
          <w:lang w:val="en-US"/>
        </w:rPr>
      </w:pPr>
    </w:p>
    <w:p w:rsidR="000C5582" w:rsidRDefault="000C5582" w:rsidP="00FB6226">
      <w:pPr>
        <w:ind w:left="340" w:hanging="340"/>
        <w:jc w:val="both"/>
        <w:rPr>
          <w:rFonts w:ascii="Times New Roman" w:hAnsi="Times New Roman" w:cs="Times New Roman"/>
          <w:sz w:val="22"/>
          <w:szCs w:val="22"/>
          <w:lang w:val="es-MX"/>
        </w:rPr>
      </w:pPr>
      <w:r w:rsidRPr="00191AE1">
        <w:rPr>
          <w:rFonts w:ascii="Times New Roman" w:hAnsi="Times New Roman" w:cs="Times New Roman"/>
          <w:sz w:val="22"/>
          <w:szCs w:val="22"/>
          <w:lang w:val="en-US"/>
        </w:rPr>
        <w:t>P</w:t>
      </w:r>
      <w:r w:rsidR="003C6F82" w:rsidRPr="00191AE1">
        <w:rPr>
          <w:rFonts w:ascii="Times New Roman" w:hAnsi="Times New Roman" w:cs="Times New Roman"/>
          <w:sz w:val="22"/>
          <w:szCs w:val="22"/>
          <w:lang w:val="en-US"/>
        </w:rPr>
        <w:t>EA</w:t>
      </w:r>
      <w:r w:rsidRPr="00191AE1">
        <w:rPr>
          <w:rFonts w:ascii="Times New Roman" w:hAnsi="Times New Roman" w:cs="Times New Roman"/>
          <w:sz w:val="22"/>
          <w:szCs w:val="22"/>
          <w:lang w:val="en-US"/>
        </w:rPr>
        <w:t>, R. Cognitive Technologies for Mathematics Education. In S</w:t>
      </w:r>
      <w:r w:rsidR="003C6F82" w:rsidRPr="00191AE1">
        <w:rPr>
          <w:rFonts w:ascii="Times New Roman" w:hAnsi="Times New Roman" w:cs="Times New Roman"/>
          <w:sz w:val="22"/>
          <w:szCs w:val="22"/>
          <w:lang w:val="en-US"/>
        </w:rPr>
        <w:t xml:space="preserve">CHOENFELD, A. </w:t>
      </w:r>
      <w:r w:rsidRPr="00191AE1">
        <w:rPr>
          <w:rFonts w:ascii="Times New Roman" w:hAnsi="Times New Roman" w:cs="Times New Roman"/>
          <w:sz w:val="22"/>
          <w:szCs w:val="22"/>
          <w:lang w:val="en-US"/>
        </w:rPr>
        <w:t xml:space="preserve">(Ed.). </w:t>
      </w:r>
      <w:r w:rsidRPr="00191AE1">
        <w:rPr>
          <w:rFonts w:ascii="Times New Roman" w:hAnsi="Times New Roman" w:cs="Times New Roman"/>
          <w:b/>
          <w:sz w:val="22"/>
          <w:szCs w:val="22"/>
          <w:lang w:val="en-US"/>
        </w:rPr>
        <w:t>Cognitive Science and Mathematics Education.</w:t>
      </w:r>
      <w:r w:rsidR="003C6F82" w:rsidRPr="00191AE1">
        <w:rPr>
          <w:rFonts w:ascii="Times New Roman" w:hAnsi="Times New Roman" w:cs="Times New Roman"/>
          <w:sz w:val="22"/>
          <w:szCs w:val="22"/>
          <w:lang w:val="en-US"/>
        </w:rPr>
        <w:t xml:space="preserve"> </w:t>
      </w:r>
      <w:r w:rsidR="00113EF7" w:rsidRPr="00191AE1">
        <w:rPr>
          <w:rFonts w:ascii="Times New Roman" w:hAnsi="Times New Roman" w:cs="Times New Roman"/>
          <w:sz w:val="22"/>
          <w:szCs w:val="22"/>
          <w:lang w:val="en-US"/>
        </w:rPr>
        <w:t xml:space="preserve">Ciudad país. </w:t>
      </w:r>
      <w:r w:rsidRPr="00191AE1">
        <w:rPr>
          <w:rFonts w:ascii="Times New Roman" w:hAnsi="Times New Roman" w:cs="Times New Roman"/>
          <w:sz w:val="22"/>
          <w:szCs w:val="22"/>
          <w:lang w:val="en-US"/>
        </w:rPr>
        <w:t>Lawrence Erlbaum Associates Publishers.</w:t>
      </w:r>
      <w:r w:rsidR="003C6F82" w:rsidRPr="00191AE1">
        <w:rPr>
          <w:rFonts w:ascii="Times New Roman" w:hAnsi="Times New Roman" w:cs="Times New Roman"/>
          <w:sz w:val="22"/>
          <w:szCs w:val="22"/>
          <w:lang w:val="en-US"/>
        </w:rPr>
        <w:t xml:space="preserve"> </w:t>
      </w:r>
      <w:r w:rsidR="003C6F82" w:rsidRPr="00191AE1">
        <w:rPr>
          <w:rFonts w:ascii="Times New Roman" w:hAnsi="Times New Roman" w:cs="Times New Roman"/>
          <w:sz w:val="22"/>
          <w:szCs w:val="22"/>
          <w:lang w:val="es-MX"/>
        </w:rPr>
        <w:t>1987.</w:t>
      </w:r>
      <w:r w:rsidR="00113EF7" w:rsidRPr="00191AE1">
        <w:rPr>
          <w:rFonts w:ascii="Times New Roman" w:hAnsi="Times New Roman" w:cs="Times New Roman"/>
          <w:sz w:val="22"/>
          <w:szCs w:val="22"/>
          <w:lang w:val="es-MX"/>
        </w:rPr>
        <w:t xml:space="preserve"> p. 89-122.</w:t>
      </w:r>
    </w:p>
    <w:p w:rsidR="00191AE1" w:rsidRPr="00191AE1" w:rsidRDefault="00191AE1" w:rsidP="00FB6226">
      <w:pPr>
        <w:ind w:left="340" w:hanging="340"/>
        <w:jc w:val="both"/>
        <w:rPr>
          <w:rFonts w:ascii="Times New Roman" w:hAnsi="Times New Roman" w:cs="Times New Roman"/>
          <w:sz w:val="22"/>
          <w:szCs w:val="22"/>
          <w:lang w:val="es-MX"/>
        </w:rPr>
      </w:pPr>
    </w:p>
    <w:p w:rsidR="000C5582" w:rsidRDefault="006C15E3" w:rsidP="007701F1">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s-MX"/>
        </w:rPr>
        <w:t xml:space="preserve">MINISTERIO DE EDUCACION Y CIENCIA (MEC). </w:t>
      </w:r>
      <w:r w:rsidR="00714DC3" w:rsidRPr="00191AE1">
        <w:rPr>
          <w:rFonts w:ascii="Times New Roman" w:hAnsi="Times New Roman" w:cs="Times New Roman"/>
          <w:b/>
          <w:sz w:val="22"/>
          <w:szCs w:val="22"/>
          <w:lang w:val="es-MX"/>
        </w:rPr>
        <w:t>Real Decreto 1631/2006, de 29 de diciembre, por el que se establecen las enseñanzas mínimas correspondientes a la Educación Secundaria Obligatoria</w:t>
      </w:r>
      <w:r w:rsidR="00714DC3" w:rsidRPr="00191AE1">
        <w:rPr>
          <w:rFonts w:ascii="Times New Roman" w:hAnsi="Times New Roman" w:cs="Times New Roman"/>
          <w:sz w:val="22"/>
          <w:szCs w:val="22"/>
          <w:lang w:val="es-MX"/>
        </w:rPr>
        <w:t xml:space="preserve">. </w:t>
      </w:r>
      <w:r w:rsidR="00714DC3" w:rsidRPr="00162B49">
        <w:rPr>
          <w:rFonts w:ascii="Times New Roman" w:hAnsi="Times New Roman" w:cs="Times New Roman"/>
          <w:sz w:val="22"/>
          <w:szCs w:val="22"/>
          <w:lang w:val="en-US"/>
        </w:rPr>
        <w:t xml:space="preserve">Madrid. </w:t>
      </w:r>
      <w:r w:rsidR="00714DC3" w:rsidRPr="00191AE1">
        <w:rPr>
          <w:rFonts w:ascii="Times New Roman" w:hAnsi="Times New Roman" w:cs="Times New Roman"/>
          <w:sz w:val="22"/>
          <w:szCs w:val="22"/>
          <w:lang w:val="en-US"/>
        </w:rPr>
        <w:t>BOE  núm. 5 de 05/01/2007. 2006.</w:t>
      </w:r>
      <w:r w:rsidR="00F77F82" w:rsidRPr="00191AE1">
        <w:rPr>
          <w:rFonts w:ascii="Times New Roman" w:hAnsi="Times New Roman" w:cs="Times New Roman"/>
          <w:sz w:val="22"/>
          <w:szCs w:val="22"/>
          <w:lang w:val="en-US"/>
        </w:rPr>
        <w:t xml:space="preserve"> </w:t>
      </w:r>
    </w:p>
    <w:p w:rsidR="00191AE1" w:rsidRPr="00191AE1" w:rsidRDefault="00191AE1" w:rsidP="007701F1">
      <w:pPr>
        <w:ind w:left="340" w:hanging="340"/>
        <w:jc w:val="both"/>
        <w:rPr>
          <w:rFonts w:ascii="Times New Roman" w:hAnsi="Times New Roman" w:cs="Times New Roman"/>
          <w:sz w:val="22"/>
          <w:szCs w:val="22"/>
          <w:lang w:val="en-US"/>
        </w:rPr>
      </w:pPr>
    </w:p>
    <w:p w:rsidR="000C5582" w:rsidRPr="00191AE1" w:rsidRDefault="000C5582" w:rsidP="000E252F">
      <w:pPr>
        <w:ind w:left="340" w:hanging="340"/>
        <w:jc w:val="both"/>
        <w:rPr>
          <w:rFonts w:ascii="Times New Roman" w:hAnsi="Times New Roman" w:cs="Times New Roman"/>
          <w:sz w:val="22"/>
          <w:szCs w:val="22"/>
          <w:lang w:val="es-MX"/>
        </w:rPr>
      </w:pPr>
      <w:r w:rsidRPr="00191AE1">
        <w:rPr>
          <w:rFonts w:ascii="Times New Roman" w:hAnsi="Times New Roman" w:cs="Times New Roman"/>
          <w:sz w:val="22"/>
          <w:szCs w:val="22"/>
          <w:lang w:val="en-US"/>
        </w:rPr>
        <w:t>T</w:t>
      </w:r>
      <w:r w:rsidR="003C6F82" w:rsidRPr="00191AE1">
        <w:rPr>
          <w:rFonts w:ascii="Times New Roman" w:hAnsi="Times New Roman" w:cs="Times New Roman"/>
          <w:sz w:val="22"/>
          <w:szCs w:val="22"/>
          <w:lang w:val="en-US"/>
        </w:rPr>
        <w:t xml:space="preserve">UKEY,  </w:t>
      </w:r>
      <w:r w:rsidR="001963D4" w:rsidRPr="00191AE1">
        <w:rPr>
          <w:rFonts w:ascii="Times New Roman" w:hAnsi="Times New Roman" w:cs="Times New Roman"/>
          <w:sz w:val="22"/>
          <w:szCs w:val="22"/>
          <w:lang w:val="en-US"/>
        </w:rPr>
        <w:t>J. W</w:t>
      </w:r>
      <w:r w:rsidRPr="00191AE1">
        <w:rPr>
          <w:rFonts w:ascii="Times New Roman" w:hAnsi="Times New Roman" w:cs="Times New Roman"/>
          <w:sz w:val="22"/>
          <w:szCs w:val="22"/>
          <w:lang w:val="en-US"/>
        </w:rPr>
        <w:t xml:space="preserve">. </w:t>
      </w:r>
      <w:r w:rsidRPr="00191AE1">
        <w:rPr>
          <w:rFonts w:ascii="Times New Roman" w:hAnsi="Times New Roman" w:cs="Times New Roman"/>
          <w:b/>
          <w:sz w:val="22"/>
          <w:szCs w:val="22"/>
          <w:lang w:val="en-US"/>
        </w:rPr>
        <w:t>Exploratory Data Analysis</w:t>
      </w:r>
      <w:r w:rsidRPr="00191AE1">
        <w:rPr>
          <w:rFonts w:ascii="Times New Roman" w:hAnsi="Times New Roman" w:cs="Times New Roman"/>
          <w:sz w:val="22"/>
          <w:szCs w:val="22"/>
          <w:lang w:val="en-US"/>
        </w:rPr>
        <w:t xml:space="preserve">. </w:t>
      </w:r>
      <w:r w:rsidRPr="00191AE1">
        <w:rPr>
          <w:rFonts w:ascii="Times New Roman" w:hAnsi="Times New Roman" w:cs="Times New Roman"/>
          <w:sz w:val="22"/>
          <w:szCs w:val="22"/>
          <w:lang w:val="es-MX"/>
        </w:rPr>
        <w:t xml:space="preserve">Addison-Wesley. </w:t>
      </w:r>
      <w:r w:rsidR="001963D4" w:rsidRPr="00191AE1">
        <w:rPr>
          <w:rFonts w:ascii="Times New Roman" w:hAnsi="Times New Roman" w:cs="Times New Roman"/>
          <w:sz w:val="22"/>
          <w:szCs w:val="22"/>
          <w:lang w:val="es-MX"/>
        </w:rPr>
        <w:t>1977.</w:t>
      </w:r>
    </w:p>
    <w:p w:rsidR="000C5582" w:rsidRDefault="000C5582" w:rsidP="0072435B">
      <w:pPr>
        <w:ind w:left="340" w:hanging="340"/>
        <w:jc w:val="both"/>
        <w:rPr>
          <w:rFonts w:ascii="Times New Roman" w:hAnsi="Times New Roman" w:cs="Times New Roman"/>
          <w:sz w:val="22"/>
          <w:szCs w:val="22"/>
        </w:rPr>
      </w:pPr>
      <w:r w:rsidRPr="00191AE1">
        <w:rPr>
          <w:rFonts w:ascii="Times New Roman" w:hAnsi="Times New Roman" w:cs="Times New Roman"/>
          <w:sz w:val="22"/>
          <w:szCs w:val="22"/>
        </w:rPr>
        <w:t>V</w:t>
      </w:r>
      <w:r w:rsidR="003C6F82" w:rsidRPr="00191AE1">
        <w:rPr>
          <w:rFonts w:ascii="Times New Roman" w:hAnsi="Times New Roman" w:cs="Times New Roman"/>
          <w:sz w:val="22"/>
          <w:szCs w:val="22"/>
        </w:rPr>
        <w:t>IZCARRA</w:t>
      </w:r>
      <w:r w:rsidRPr="00191AE1">
        <w:rPr>
          <w:rFonts w:ascii="Times New Roman" w:hAnsi="Times New Roman" w:cs="Times New Roman"/>
          <w:sz w:val="22"/>
          <w:szCs w:val="22"/>
        </w:rPr>
        <w:t>, F.</w:t>
      </w:r>
      <w:r w:rsidR="003C6F82" w:rsidRPr="00191AE1">
        <w:rPr>
          <w:rFonts w:ascii="Times New Roman" w:hAnsi="Times New Roman" w:cs="Times New Roman"/>
          <w:sz w:val="22"/>
          <w:szCs w:val="22"/>
        </w:rPr>
        <w:t xml:space="preserve">; INZUNSA, </w:t>
      </w:r>
      <w:r w:rsidRPr="00191AE1">
        <w:rPr>
          <w:rFonts w:ascii="Times New Roman" w:hAnsi="Times New Roman" w:cs="Times New Roman"/>
          <w:sz w:val="22"/>
          <w:szCs w:val="22"/>
        </w:rPr>
        <w:t xml:space="preserve">S. Desarrollo del razonamiento estadístico con TinkerPlots. </w:t>
      </w:r>
      <w:r w:rsidRPr="00191AE1">
        <w:rPr>
          <w:rFonts w:ascii="Times New Roman" w:hAnsi="Times New Roman" w:cs="Times New Roman"/>
          <w:b/>
          <w:sz w:val="22"/>
          <w:szCs w:val="22"/>
        </w:rPr>
        <w:t>Memorias de la Conferencia Interamericana de Educación Matemática</w:t>
      </w:r>
      <w:r w:rsidRPr="00191AE1">
        <w:rPr>
          <w:rFonts w:ascii="Times New Roman" w:hAnsi="Times New Roman" w:cs="Times New Roman"/>
          <w:sz w:val="22"/>
          <w:szCs w:val="22"/>
        </w:rPr>
        <w:t xml:space="preserve">. </w:t>
      </w:r>
      <w:r w:rsidR="00795800" w:rsidRPr="00191AE1">
        <w:rPr>
          <w:rFonts w:ascii="Times New Roman" w:hAnsi="Times New Roman" w:cs="Times New Roman"/>
          <w:sz w:val="22"/>
          <w:szCs w:val="22"/>
        </w:rPr>
        <w:t xml:space="preserve">13th. </w:t>
      </w:r>
      <w:r w:rsidRPr="00191AE1">
        <w:rPr>
          <w:rFonts w:ascii="Times New Roman" w:hAnsi="Times New Roman" w:cs="Times New Roman"/>
          <w:sz w:val="22"/>
          <w:szCs w:val="22"/>
        </w:rPr>
        <w:t xml:space="preserve">Recife Brasil.   </w:t>
      </w:r>
      <w:hyperlink r:id="rId39" w:history="1">
        <w:r w:rsidRPr="00191AE1">
          <w:rPr>
            <w:rFonts w:ascii="Times New Roman" w:hAnsi="Times New Roman" w:cs="Times New Roman"/>
            <w:sz w:val="22"/>
            <w:szCs w:val="22"/>
          </w:rPr>
          <w:t>http://www.gente.eti.br/lematec/CDS/XIIICIAEM/?info_type=home&amp;lang_user=es</w:t>
        </w:r>
      </w:hyperlink>
      <w:r w:rsidR="006C15E3" w:rsidRPr="00191AE1">
        <w:rPr>
          <w:rFonts w:ascii="Times New Roman" w:hAnsi="Times New Roman" w:cs="Times New Roman"/>
          <w:sz w:val="22"/>
          <w:szCs w:val="22"/>
        </w:rPr>
        <w:t xml:space="preserve">. </w:t>
      </w:r>
      <w:r w:rsidR="003C6F82" w:rsidRPr="00191AE1">
        <w:rPr>
          <w:rFonts w:ascii="Times New Roman" w:hAnsi="Times New Roman" w:cs="Times New Roman"/>
          <w:sz w:val="22"/>
          <w:szCs w:val="22"/>
        </w:rPr>
        <w:t xml:space="preserve">2011. </w:t>
      </w:r>
    </w:p>
    <w:p w:rsidR="00191AE1" w:rsidRPr="00191AE1" w:rsidRDefault="00191AE1" w:rsidP="0072435B">
      <w:pPr>
        <w:ind w:left="340" w:hanging="340"/>
        <w:jc w:val="both"/>
        <w:rPr>
          <w:rFonts w:ascii="Times New Roman" w:hAnsi="Times New Roman" w:cs="Times New Roman"/>
          <w:sz w:val="22"/>
          <w:szCs w:val="22"/>
        </w:rPr>
      </w:pPr>
    </w:p>
    <w:p w:rsidR="00EF1F1C" w:rsidRPr="00191AE1" w:rsidRDefault="000C5582" w:rsidP="001963D4">
      <w:pPr>
        <w:ind w:left="340" w:hanging="340"/>
        <w:jc w:val="both"/>
        <w:rPr>
          <w:rFonts w:ascii="Times New Roman" w:hAnsi="Times New Roman" w:cs="Times New Roman"/>
          <w:sz w:val="22"/>
          <w:szCs w:val="22"/>
          <w:lang w:val="en-US"/>
        </w:rPr>
      </w:pPr>
      <w:r w:rsidRPr="00191AE1">
        <w:rPr>
          <w:rFonts w:ascii="Times New Roman" w:hAnsi="Times New Roman" w:cs="Times New Roman"/>
          <w:sz w:val="22"/>
          <w:szCs w:val="22"/>
          <w:lang w:val="en-US"/>
        </w:rPr>
        <w:t>W</w:t>
      </w:r>
      <w:r w:rsidR="003C6F82" w:rsidRPr="00191AE1">
        <w:rPr>
          <w:rFonts w:ascii="Times New Roman" w:hAnsi="Times New Roman" w:cs="Times New Roman"/>
          <w:sz w:val="22"/>
          <w:szCs w:val="22"/>
          <w:lang w:val="en-US"/>
        </w:rPr>
        <w:t xml:space="preserve">ILD, C. J.; PFANNKUCH, M. </w:t>
      </w:r>
      <w:r w:rsidRPr="00191AE1">
        <w:rPr>
          <w:rFonts w:ascii="Times New Roman" w:hAnsi="Times New Roman" w:cs="Times New Roman"/>
          <w:sz w:val="22"/>
          <w:szCs w:val="22"/>
          <w:lang w:val="en-US"/>
        </w:rPr>
        <w:t xml:space="preserve">Statistical Thinking in Empirical Enquiry. </w:t>
      </w:r>
      <w:r w:rsidRPr="00191AE1">
        <w:rPr>
          <w:rFonts w:ascii="Times New Roman" w:hAnsi="Times New Roman" w:cs="Times New Roman"/>
          <w:b/>
          <w:sz w:val="22"/>
          <w:szCs w:val="22"/>
          <w:lang w:val="en-US"/>
        </w:rPr>
        <w:t>International Statistical Review</w:t>
      </w:r>
      <w:r w:rsidRPr="00191AE1">
        <w:rPr>
          <w:rFonts w:ascii="Times New Roman" w:hAnsi="Times New Roman" w:cs="Times New Roman"/>
          <w:sz w:val="22"/>
          <w:szCs w:val="22"/>
          <w:lang w:val="en-US"/>
        </w:rPr>
        <w:t xml:space="preserve">, </w:t>
      </w:r>
      <w:r w:rsidR="00795800" w:rsidRPr="00191AE1">
        <w:rPr>
          <w:rFonts w:ascii="Times New Roman" w:hAnsi="Times New Roman" w:cs="Times New Roman"/>
          <w:sz w:val="22"/>
          <w:szCs w:val="22"/>
          <w:lang w:val="en-US"/>
        </w:rPr>
        <w:t>v</w:t>
      </w:r>
      <w:r w:rsidRPr="00191AE1">
        <w:rPr>
          <w:rFonts w:ascii="Times New Roman" w:hAnsi="Times New Roman" w:cs="Times New Roman"/>
          <w:sz w:val="22"/>
          <w:szCs w:val="22"/>
          <w:lang w:val="en-US"/>
        </w:rPr>
        <w:t xml:space="preserve">67, </w:t>
      </w:r>
      <w:r w:rsidR="003C6F82" w:rsidRPr="00191AE1">
        <w:rPr>
          <w:rFonts w:ascii="Times New Roman" w:hAnsi="Times New Roman" w:cs="Times New Roman"/>
          <w:sz w:val="22"/>
          <w:szCs w:val="22"/>
          <w:lang w:val="en-US"/>
        </w:rPr>
        <w:t>p</w:t>
      </w:r>
      <w:r w:rsidR="00795800" w:rsidRPr="00191AE1">
        <w:rPr>
          <w:rFonts w:ascii="Times New Roman" w:hAnsi="Times New Roman" w:cs="Times New Roman"/>
          <w:sz w:val="22"/>
          <w:szCs w:val="22"/>
          <w:lang w:val="en-US"/>
        </w:rPr>
        <w:t xml:space="preserve">. </w:t>
      </w:r>
      <w:r w:rsidRPr="00191AE1">
        <w:rPr>
          <w:rFonts w:ascii="Times New Roman" w:hAnsi="Times New Roman" w:cs="Times New Roman"/>
          <w:sz w:val="22"/>
          <w:szCs w:val="22"/>
          <w:lang w:val="en-US"/>
        </w:rPr>
        <w:t xml:space="preserve">223-265. </w:t>
      </w:r>
      <w:r w:rsidR="003C6F82" w:rsidRPr="00191AE1">
        <w:rPr>
          <w:rFonts w:ascii="Times New Roman" w:hAnsi="Times New Roman" w:cs="Times New Roman"/>
          <w:sz w:val="22"/>
          <w:szCs w:val="22"/>
          <w:lang w:val="en-US"/>
        </w:rPr>
        <w:t>1999.</w:t>
      </w:r>
    </w:p>
    <w:sectPr w:rsidR="00EF1F1C" w:rsidRPr="00191AE1" w:rsidSect="00D86556">
      <w:pgSz w:w="11901" w:h="16840"/>
      <w:pgMar w:top="1701" w:right="1134"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4B13" w:rsidRDefault="00644B13" w:rsidP="00121D16">
      <w:r>
        <w:separator/>
      </w:r>
    </w:p>
  </w:endnote>
  <w:endnote w:type="continuationSeparator" w:id="0">
    <w:p w:rsidR="00644B13" w:rsidRDefault="00644B13" w:rsidP="00121D1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4B13" w:rsidRDefault="00644B13" w:rsidP="00121D16">
      <w:r>
        <w:separator/>
      </w:r>
    </w:p>
  </w:footnote>
  <w:footnote w:type="continuationSeparator" w:id="0">
    <w:p w:rsidR="00644B13" w:rsidRDefault="00644B13" w:rsidP="00121D1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44B82"/>
    <w:multiLevelType w:val="hybridMultilevel"/>
    <w:tmpl w:val="4BD207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3644350"/>
    <w:multiLevelType w:val="hybridMultilevel"/>
    <w:tmpl w:val="09B24CB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nsid w:val="0D6E5E76"/>
    <w:multiLevelType w:val="hybridMultilevel"/>
    <w:tmpl w:val="85AE09E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0F975345"/>
    <w:multiLevelType w:val="hybridMultilevel"/>
    <w:tmpl w:val="AA2E1C7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12404ED0"/>
    <w:multiLevelType w:val="hybridMultilevel"/>
    <w:tmpl w:val="DD1C1EA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18180C23"/>
    <w:multiLevelType w:val="hybridMultilevel"/>
    <w:tmpl w:val="AA2E1C7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nsid w:val="19CD08A2"/>
    <w:multiLevelType w:val="hybridMultilevel"/>
    <w:tmpl w:val="A31026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1B3C75F3"/>
    <w:multiLevelType w:val="hybridMultilevel"/>
    <w:tmpl w:val="5AD031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EA13E80"/>
    <w:multiLevelType w:val="hybridMultilevel"/>
    <w:tmpl w:val="616CDF68"/>
    <w:lvl w:ilvl="0" w:tplc="13E0D79E">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23912A21"/>
    <w:multiLevelType w:val="hybridMultilevel"/>
    <w:tmpl w:val="3BFEFD8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270B13C5"/>
    <w:multiLevelType w:val="hybridMultilevel"/>
    <w:tmpl w:val="3EF8045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274B23E3"/>
    <w:multiLevelType w:val="hybridMultilevel"/>
    <w:tmpl w:val="BF721E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30001E70"/>
    <w:multiLevelType w:val="hybridMultilevel"/>
    <w:tmpl w:val="60F2A38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32E65E94"/>
    <w:multiLevelType w:val="hybridMultilevel"/>
    <w:tmpl w:val="AC6AEC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33186650"/>
    <w:multiLevelType w:val="hybridMultilevel"/>
    <w:tmpl w:val="95FA43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3AAB77AE"/>
    <w:multiLevelType w:val="hybridMultilevel"/>
    <w:tmpl w:val="77102DB0"/>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
    <w:nsid w:val="3ADB16B5"/>
    <w:multiLevelType w:val="hybridMultilevel"/>
    <w:tmpl w:val="6EBA6B8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3D1C12E0"/>
    <w:multiLevelType w:val="hybridMultilevel"/>
    <w:tmpl w:val="7FDEEB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47C22EF2"/>
    <w:multiLevelType w:val="hybridMultilevel"/>
    <w:tmpl w:val="DD1C1EA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55DA5AE0"/>
    <w:multiLevelType w:val="hybridMultilevel"/>
    <w:tmpl w:val="629EAEC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5EB17B7D"/>
    <w:multiLevelType w:val="hybridMultilevel"/>
    <w:tmpl w:val="60F2A38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68C17C47"/>
    <w:multiLevelType w:val="hybridMultilevel"/>
    <w:tmpl w:val="866672AC"/>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2">
    <w:nsid w:val="69257991"/>
    <w:multiLevelType w:val="hybridMultilevel"/>
    <w:tmpl w:val="91E43D8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6B6F5607"/>
    <w:multiLevelType w:val="hybridMultilevel"/>
    <w:tmpl w:val="2F4614F0"/>
    <w:lvl w:ilvl="0" w:tplc="0C0A000F">
      <w:start w:val="1"/>
      <w:numFmt w:val="decimal"/>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4">
    <w:nsid w:val="6D2F033D"/>
    <w:multiLevelType w:val="hybridMultilevel"/>
    <w:tmpl w:val="FC90CC86"/>
    <w:lvl w:ilvl="0" w:tplc="4420E77C">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5">
    <w:nsid w:val="6D4C4D86"/>
    <w:multiLevelType w:val="hybridMultilevel"/>
    <w:tmpl w:val="6A20C21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nsid w:val="745A7983"/>
    <w:multiLevelType w:val="hybridMultilevel"/>
    <w:tmpl w:val="AC3884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756E52F4"/>
    <w:multiLevelType w:val="hybridMultilevel"/>
    <w:tmpl w:val="26329ECE"/>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8">
    <w:nsid w:val="7B11048D"/>
    <w:multiLevelType w:val="hybridMultilevel"/>
    <w:tmpl w:val="86FE1E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7F3145AF"/>
    <w:multiLevelType w:val="hybridMultilevel"/>
    <w:tmpl w:val="33E408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1"/>
  </w:num>
  <w:num w:numId="2">
    <w:abstractNumId w:val="12"/>
  </w:num>
  <w:num w:numId="3">
    <w:abstractNumId w:val="5"/>
  </w:num>
  <w:num w:numId="4">
    <w:abstractNumId w:val="2"/>
  </w:num>
  <w:num w:numId="5">
    <w:abstractNumId w:val="28"/>
  </w:num>
  <w:num w:numId="6">
    <w:abstractNumId w:val="27"/>
  </w:num>
  <w:num w:numId="7">
    <w:abstractNumId w:val="6"/>
  </w:num>
  <w:num w:numId="8">
    <w:abstractNumId w:val="20"/>
  </w:num>
  <w:num w:numId="9">
    <w:abstractNumId w:val="17"/>
  </w:num>
  <w:num w:numId="10">
    <w:abstractNumId w:val="7"/>
  </w:num>
  <w:num w:numId="11">
    <w:abstractNumId w:val="16"/>
  </w:num>
  <w:num w:numId="12">
    <w:abstractNumId w:val="9"/>
  </w:num>
  <w:num w:numId="13">
    <w:abstractNumId w:val="3"/>
  </w:num>
  <w:num w:numId="14">
    <w:abstractNumId w:val="4"/>
  </w:num>
  <w:num w:numId="15">
    <w:abstractNumId w:val="18"/>
  </w:num>
  <w:num w:numId="16">
    <w:abstractNumId w:val="26"/>
  </w:num>
  <w:num w:numId="17">
    <w:abstractNumId w:val="14"/>
  </w:num>
  <w:num w:numId="18">
    <w:abstractNumId w:val="23"/>
  </w:num>
  <w:num w:numId="19">
    <w:abstractNumId w:val="10"/>
  </w:num>
  <w:num w:numId="20">
    <w:abstractNumId w:val="1"/>
  </w:num>
  <w:num w:numId="21">
    <w:abstractNumId w:val="13"/>
  </w:num>
  <w:num w:numId="22">
    <w:abstractNumId w:val="19"/>
  </w:num>
  <w:num w:numId="23">
    <w:abstractNumId w:val="15"/>
  </w:num>
  <w:num w:numId="24">
    <w:abstractNumId w:val="29"/>
  </w:num>
  <w:num w:numId="25">
    <w:abstractNumId w:val="11"/>
  </w:num>
  <w:num w:numId="26">
    <w:abstractNumId w:val="0"/>
  </w:num>
  <w:num w:numId="27">
    <w:abstractNumId w:val="22"/>
  </w:num>
  <w:num w:numId="28">
    <w:abstractNumId w:val="25"/>
  </w:num>
  <w:num w:numId="29">
    <w:abstractNumId w:val="8"/>
  </w:num>
  <w:num w:numId="30">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characterSpacingControl w:val="doNotCompress"/>
  <w:footnotePr>
    <w:footnote w:id="-1"/>
    <w:footnote w:id="0"/>
  </w:footnotePr>
  <w:endnotePr>
    <w:endnote w:id="-1"/>
    <w:endnote w:id="0"/>
  </w:endnotePr>
  <w:compat>
    <w:useFELayout/>
  </w:compat>
  <w:rsids>
    <w:rsidRoot w:val="00A76D08"/>
    <w:rsid w:val="000109FE"/>
    <w:rsid w:val="00012892"/>
    <w:rsid w:val="00022577"/>
    <w:rsid w:val="000225DD"/>
    <w:rsid w:val="000247AE"/>
    <w:rsid w:val="0002572F"/>
    <w:rsid w:val="000341C1"/>
    <w:rsid w:val="0003619D"/>
    <w:rsid w:val="00040086"/>
    <w:rsid w:val="00043A23"/>
    <w:rsid w:val="0004502C"/>
    <w:rsid w:val="000674AF"/>
    <w:rsid w:val="00073187"/>
    <w:rsid w:val="000733D6"/>
    <w:rsid w:val="000777E3"/>
    <w:rsid w:val="00086278"/>
    <w:rsid w:val="00090872"/>
    <w:rsid w:val="000A0ED9"/>
    <w:rsid w:val="000A1995"/>
    <w:rsid w:val="000A3042"/>
    <w:rsid w:val="000A581C"/>
    <w:rsid w:val="000A6876"/>
    <w:rsid w:val="000A7BEA"/>
    <w:rsid w:val="000C20BD"/>
    <w:rsid w:val="000C5582"/>
    <w:rsid w:val="000C66B4"/>
    <w:rsid w:val="000C6E30"/>
    <w:rsid w:val="000C719C"/>
    <w:rsid w:val="000C7B6C"/>
    <w:rsid w:val="000D713D"/>
    <w:rsid w:val="000E252F"/>
    <w:rsid w:val="000E320F"/>
    <w:rsid w:val="000E5CF5"/>
    <w:rsid w:val="000F36DA"/>
    <w:rsid w:val="000F3ABD"/>
    <w:rsid w:val="000F40EA"/>
    <w:rsid w:val="00102A4B"/>
    <w:rsid w:val="001106E0"/>
    <w:rsid w:val="00112E94"/>
    <w:rsid w:val="00113EF7"/>
    <w:rsid w:val="00114C74"/>
    <w:rsid w:val="001172AC"/>
    <w:rsid w:val="00121D16"/>
    <w:rsid w:val="001316C1"/>
    <w:rsid w:val="00132831"/>
    <w:rsid w:val="00134A3B"/>
    <w:rsid w:val="001361BD"/>
    <w:rsid w:val="0013703D"/>
    <w:rsid w:val="00140BD3"/>
    <w:rsid w:val="00141C48"/>
    <w:rsid w:val="001438BA"/>
    <w:rsid w:val="001502E5"/>
    <w:rsid w:val="00151726"/>
    <w:rsid w:val="00153262"/>
    <w:rsid w:val="0015371F"/>
    <w:rsid w:val="00155B47"/>
    <w:rsid w:val="0015660F"/>
    <w:rsid w:val="00157583"/>
    <w:rsid w:val="00160CF3"/>
    <w:rsid w:val="00161975"/>
    <w:rsid w:val="00162B49"/>
    <w:rsid w:val="00173839"/>
    <w:rsid w:val="001743B0"/>
    <w:rsid w:val="0018116F"/>
    <w:rsid w:val="00183278"/>
    <w:rsid w:val="00186A00"/>
    <w:rsid w:val="001878DB"/>
    <w:rsid w:val="00187D3A"/>
    <w:rsid w:val="0019091F"/>
    <w:rsid w:val="00191AE1"/>
    <w:rsid w:val="00192218"/>
    <w:rsid w:val="0019447A"/>
    <w:rsid w:val="001963D4"/>
    <w:rsid w:val="00196AAA"/>
    <w:rsid w:val="001A5E52"/>
    <w:rsid w:val="001A7EF9"/>
    <w:rsid w:val="001B13D2"/>
    <w:rsid w:val="001B2B73"/>
    <w:rsid w:val="001C5E66"/>
    <w:rsid w:val="001D1585"/>
    <w:rsid w:val="001D1A0C"/>
    <w:rsid w:val="001D4810"/>
    <w:rsid w:val="001D5945"/>
    <w:rsid w:val="001D6E6A"/>
    <w:rsid w:val="001E05AD"/>
    <w:rsid w:val="001F4033"/>
    <w:rsid w:val="001F6A55"/>
    <w:rsid w:val="00204E32"/>
    <w:rsid w:val="00207D62"/>
    <w:rsid w:val="00210046"/>
    <w:rsid w:val="00213AC0"/>
    <w:rsid w:val="00215D51"/>
    <w:rsid w:val="00220028"/>
    <w:rsid w:val="002204E0"/>
    <w:rsid w:val="002247A0"/>
    <w:rsid w:val="002279DA"/>
    <w:rsid w:val="0023776E"/>
    <w:rsid w:val="00242A2A"/>
    <w:rsid w:val="002518D0"/>
    <w:rsid w:val="00252B6A"/>
    <w:rsid w:val="0025741F"/>
    <w:rsid w:val="00257893"/>
    <w:rsid w:val="002608B7"/>
    <w:rsid w:val="00263A7B"/>
    <w:rsid w:val="002651B4"/>
    <w:rsid w:val="0026589A"/>
    <w:rsid w:val="00266191"/>
    <w:rsid w:val="00266A91"/>
    <w:rsid w:val="0027065B"/>
    <w:rsid w:val="00271CA1"/>
    <w:rsid w:val="0027572B"/>
    <w:rsid w:val="00276824"/>
    <w:rsid w:val="002824C8"/>
    <w:rsid w:val="00284755"/>
    <w:rsid w:val="00285F00"/>
    <w:rsid w:val="00287431"/>
    <w:rsid w:val="002938BA"/>
    <w:rsid w:val="00295AC7"/>
    <w:rsid w:val="00295BFE"/>
    <w:rsid w:val="002977D0"/>
    <w:rsid w:val="0029787B"/>
    <w:rsid w:val="002A2778"/>
    <w:rsid w:val="002B01E5"/>
    <w:rsid w:val="002B2537"/>
    <w:rsid w:val="002B5051"/>
    <w:rsid w:val="002B7C1F"/>
    <w:rsid w:val="002C0DD5"/>
    <w:rsid w:val="002C376A"/>
    <w:rsid w:val="002C53EB"/>
    <w:rsid w:val="002D6EB5"/>
    <w:rsid w:val="002E0033"/>
    <w:rsid w:val="002E2FB8"/>
    <w:rsid w:val="002E6593"/>
    <w:rsid w:val="002F24F1"/>
    <w:rsid w:val="00300F09"/>
    <w:rsid w:val="00301F63"/>
    <w:rsid w:val="00305CEE"/>
    <w:rsid w:val="0030678C"/>
    <w:rsid w:val="0030687A"/>
    <w:rsid w:val="003131BC"/>
    <w:rsid w:val="003139E3"/>
    <w:rsid w:val="00324543"/>
    <w:rsid w:val="00325221"/>
    <w:rsid w:val="003259A0"/>
    <w:rsid w:val="00326B63"/>
    <w:rsid w:val="00333CEC"/>
    <w:rsid w:val="003412DB"/>
    <w:rsid w:val="00341584"/>
    <w:rsid w:val="00343EB0"/>
    <w:rsid w:val="003502A8"/>
    <w:rsid w:val="00352BA9"/>
    <w:rsid w:val="00354D7F"/>
    <w:rsid w:val="00360DE3"/>
    <w:rsid w:val="00362E19"/>
    <w:rsid w:val="00366754"/>
    <w:rsid w:val="00373FB1"/>
    <w:rsid w:val="003773C0"/>
    <w:rsid w:val="00381893"/>
    <w:rsid w:val="00382984"/>
    <w:rsid w:val="00385023"/>
    <w:rsid w:val="003876AC"/>
    <w:rsid w:val="00387FAF"/>
    <w:rsid w:val="003925C4"/>
    <w:rsid w:val="003A088F"/>
    <w:rsid w:val="003A3B03"/>
    <w:rsid w:val="003A422F"/>
    <w:rsid w:val="003A6B5E"/>
    <w:rsid w:val="003A7AE2"/>
    <w:rsid w:val="003B0845"/>
    <w:rsid w:val="003B318C"/>
    <w:rsid w:val="003B55A3"/>
    <w:rsid w:val="003B5B08"/>
    <w:rsid w:val="003B739D"/>
    <w:rsid w:val="003C22E9"/>
    <w:rsid w:val="003C6F82"/>
    <w:rsid w:val="003D0052"/>
    <w:rsid w:val="003E1148"/>
    <w:rsid w:val="003E126E"/>
    <w:rsid w:val="003E1771"/>
    <w:rsid w:val="003E346A"/>
    <w:rsid w:val="003E3E09"/>
    <w:rsid w:val="003E5E1B"/>
    <w:rsid w:val="003E6419"/>
    <w:rsid w:val="003F11F2"/>
    <w:rsid w:val="003F4CB6"/>
    <w:rsid w:val="003F7334"/>
    <w:rsid w:val="00400DC4"/>
    <w:rsid w:val="00401566"/>
    <w:rsid w:val="0040221C"/>
    <w:rsid w:val="00405690"/>
    <w:rsid w:val="0040577E"/>
    <w:rsid w:val="00407407"/>
    <w:rsid w:val="004149FB"/>
    <w:rsid w:val="004152FD"/>
    <w:rsid w:val="00416200"/>
    <w:rsid w:val="0042244E"/>
    <w:rsid w:val="004236C6"/>
    <w:rsid w:val="00426298"/>
    <w:rsid w:val="00427467"/>
    <w:rsid w:val="00431462"/>
    <w:rsid w:val="00433B61"/>
    <w:rsid w:val="00441F47"/>
    <w:rsid w:val="00443986"/>
    <w:rsid w:val="004452F2"/>
    <w:rsid w:val="00445846"/>
    <w:rsid w:val="00446A0D"/>
    <w:rsid w:val="00457A31"/>
    <w:rsid w:val="00460DC9"/>
    <w:rsid w:val="00461021"/>
    <w:rsid w:val="00462022"/>
    <w:rsid w:val="00462033"/>
    <w:rsid w:val="004651D4"/>
    <w:rsid w:val="00470F22"/>
    <w:rsid w:val="00484E0D"/>
    <w:rsid w:val="0049387D"/>
    <w:rsid w:val="004A16B5"/>
    <w:rsid w:val="004A16CE"/>
    <w:rsid w:val="004A3EAC"/>
    <w:rsid w:val="004A42E8"/>
    <w:rsid w:val="004A78E4"/>
    <w:rsid w:val="004B0DCD"/>
    <w:rsid w:val="004B20A3"/>
    <w:rsid w:val="004B2908"/>
    <w:rsid w:val="004B320D"/>
    <w:rsid w:val="004B58E0"/>
    <w:rsid w:val="004C2E5E"/>
    <w:rsid w:val="004C3610"/>
    <w:rsid w:val="004C3BA7"/>
    <w:rsid w:val="004C7FED"/>
    <w:rsid w:val="004D2936"/>
    <w:rsid w:val="004E070F"/>
    <w:rsid w:val="004F1758"/>
    <w:rsid w:val="004F1E64"/>
    <w:rsid w:val="00500363"/>
    <w:rsid w:val="0050065D"/>
    <w:rsid w:val="005009FD"/>
    <w:rsid w:val="00500B36"/>
    <w:rsid w:val="00500B5B"/>
    <w:rsid w:val="00503583"/>
    <w:rsid w:val="005100F7"/>
    <w:rsid w:val="00514F2F"/>
    <w:rsid w:val="005219EC"/>
    <w:rsid w:val="005234D8"/>
    <w:rsid w:val="00531380"/>
    <w:rsid w:val="00534E01"/>
    <w:rsid w:val="00537C3C"/>
    <w:rsid w:val="00550484"/>
    <w:rsid w:val="005509D6"/>
    <w:rsid w:val="005609C1"/>
    <w:rsid w:val="005626F2"/>
    <w:rsid w:val="0056352F"/>
    <w:rsid w:val="00564C4C"/>
    <w:rsid w:val="005651D0"/>
    <w:rsid w:val="00565BEC"/>
    <w:rsid w:val="005668D0"/>
    <w:rsid w:val="005714F9"/>
    <w:rsid w:val="0057159E"/>
    <w:rsid w:val="0057627A"/>
    <w:rsid w:val="005769D8"/>
    <w:rsid w:val="00576E0C"/>
    <w:rsid w:val="005813EB"/>
    <w:rsid w:val="00583C92"/>
    <w:rsid w:val="00586B58"/>
    <w:rsid w:val="0059678A"/>
    <w:rsid w:val="005A035D"/>
    <w:rsid w:val="005A0492"/>
    <w:rsid w:val="005A6777"/>
    <w:rsid w:val="005B12A4"/>
    <w:rsid w:val="005B2E13"/>
    <w:rsid w:val="005C477E"/>
    <w:rsid w:val="005D1912"/>
    <w:rsid w:val="005D2468"/>
    <w:rsid w:val="005D2661"/>
    <w:rsid w:val="005D2722"/>
    <w:rsid w:val="005D2CA8"/>
    <w:rsid w:val="005D2E65"/>
    <w:rsid w:val="005D55FD"/>
    <w:rsid w:val="005E1549"/>
    <w:rsid w:val="005E181C"/>
    <w:rsid w:val="005E3D04"/>
    <w:rsid w:val="005E4FBE"/>
    <w:rsid w:val="005E633E"/>
    <w:rsid w:val="005E6C6C"/>
    <w:rsid w:val="005F16E1"/>
    <w:rsid w:val="005F1A75"/>
    <w:rsid w:val="005F227A"/>
    <w:rsid w:val="005F3687"/>
    <w:rsid w:val="005F3EFE"/>
    <w:rsid w:val="005F65BF"/>
    <w:rsid w:val="006004EA"/>
    <w:rsid w:val="00600671"/>
    <w:rsid w:val="00601839"/>
    <w:rsid w:val="00603719"/>
    <w:rsid w:val="006078F3"/>
    <w:rsid w:val="006150F0"/>
    <w:rsid w:val="00617ADF"/>
    <w:rsid w:val="00625D5C"/>
    <w:rsid w:val="006274E0"/>
    <w:rsid w:val="006347BA"/>
    <w:rsid w:val="00634AA5"/>
    <w:rsid w:val="0063501F"/>
    <w:rsid w:val="006364E8"/>
    <w:rsid w:val="006369E3"/>
    <w:rsid w:val="006370FD"/>
    <w:rsid w:val="006371DF"/>
    <w:rsid w:val="006403C7"/>
    <w:rsid w:val="00641776"/>
    <w:rsid w:val="00643BB5"/>
    <w:rsid w:val="00644578"/>
    <w:rsid w:val="00644B13"/>
    <w:rsid w:val="00652146"/>
    <w:rsid w:val="00653399"/>
    <w:rsid w:val="006569D3"/>
    <w:rsid w:val="00661F14"/>
    <w:rsid w:val="006774BF"/>
    <w:rsid w:val="00686807"/>
    <w:rsid w:val="00690A2D"/>
    <w:rsid w:val="00691AD5"/>
    <w:rsid w:val="00693217"/>
    <w:rsid w:val="00694B22"/>
    <w:rsid w:val="00694B88"/>
    <w:rsid w:val="00695E7D"/>
    <w:rsid w:val="006970CD"/>
    <w:rsid w:val="006A0DF2"/>
    <w:rsid w:val="006A15D9"/>
    <w:rsid w:val="006A36A7"/>
    <w:rsid w:val="006A39B4"/>
    <w:rsid w:val="006A47A2"/>
    <w:rsid w:val="006B0859"/>
    <w:rsid w:val="006B0919"/>
    <w:rsid w:val="006B28CD"/>
    <w:rsid w:val="006B3469"/>
    <w:rsid w:val="006B460E"/>
    <w:rsid w:val="006B56E6"/>
    <w:rsid w:val="006B76B2"/>
    <w:rsid w:val="006C15E3"/>
    <w:rsid w:val="006C18BF"/>
    <w:rsid w:val="006C3A71"/>
    <w:rsid w:val="006C6726"/>
    <w:rsid w:val="006D3605"/>
    <w:rsid w:val="006E48EE"/>
    <w:rsid w:val="006E4F1D"/>
    <w:rsid w:val="006E4F8E"/>
    <w:rsid w:val="006E5CCB"/>
    <w:rsid w:val="006F3628"/>
    <w:rsid w:val="006F3F1F"/>
    <w:rsid w:val="007001A4"/>
    <w:rsid w:val="00711E70"/>
    <w:rsid w:val="007134B1"/>
    <w:rsid w:val="00714DC3"/>
    <w:rsid w:val="0072172B"/>
    <w:rsid w:val="0072435B"/>
    <w:rsid w:val="00730C80"/>
    <w:rsid w:val="007326FF"/>
    <w:rsid w:val="00735B66"/>
    <w:rsid w:val="0074132F"/>
    <w:rsid w:val="00745CEF"/>
    <w:rsid w:val="0074718B"/>
    <w:rsid w:val="007523A8"/>
    <w:rsid w:val="007564E3"/>
    <w:rsid w:val="00761333"/>
    <w:rsid w:val="007701F1"/>
    <w:rsid w:val="00773F85"/>
    <w:rsid w:val="00775ECD"/>
    <w:rsid w:val="00783539"/>
    <w:rsid w:val="00786764"/>
    <w:rsid w:val="00790B0E"/>
    <w:rsid w:val="00795800"/>
    <w:rsid w:val="007976D7"/>
    <w:rsid w:val="007A0F4B"/>
    <w:rsid w:val="007A1550"/>
    <w:rsid w:val="007A1EBB"/>
    <w:rsid w:val="007A47E6"/>
    <w:rsid w:val="007A5F09"/>
    <w:rsid w:val="007A7FA0"/>
    <w:rsid w:val="007B0261"/>
    <w:rsid w:val="007B0A2B"/>
    <w:rsid w:val="007B12EC"/>
    <w:rsid w:val="007B5C73"/>
    <w:rsid w:val="007C4C01"/>
    <w:rsid w:val="007C5104"/>
    <w:rsid w:val="007C717C"/>
    <w:rsid w:val="007C74E4"/>
    <w:rsid w:val="007C7D2A"/>
    <w:rsid w:val="007D1096"/>
    <w:rsid w:val="007D20EA"/>
    <w:rsid w:val="007D4036"/>
    <w:rsid w:val="007D7897"/>
    <w:rsid w:val="007E0756"/>
    <w:rsid w:val="007E1B23"/>
    <w:rsid w:val="007E24E6"/>
    <w:rsid w:val="007E3EA4"/>
    <w:rsid w:val="007F1381"/>
    <w:rsid w:val="00800E05"/>
    <w:rsid w:val="00804196"/>
    <w:rsid w:val="00806214"/>
    <w:rsid w:val="008151A0"/>
    <w:rsid w:val="00815ED0"/>
    <w:rsid w:val="00823AF2"/>
    <w:rsid w:val="008241AA"/>
    <w:rsid w:val="0082583E"/>
    <w:rsid w:val="008259A4"/>
    <w:rsid w:val="0082737A"/>
    <w:rsid w:val="00827E2F"/>
    <w:rsid w:val="00827E49"/>
    <w:rsid w:val="00832931"/>
    <w:rsid w:val="008428EC"/>
    <w:rsid w:val="00845463"/>
    <w:rsid w:val="0084712F"/>
    <w:rsid w:val="008474F7"/>
    <w:rsid w:val="008502FC"/>
    <w:rsid w:val="008518F7"/>
    <w:rsid w:val="008529E2"/>
    <w:rsid w:val="00853054"/>
    <w:rsid w:val="00853181"/>
    <w:rsid w:val="0085560E"/>
    <w:rsid w:val="00855AC3"/>
    <w:rsid w:val="00856D5B"/>
    <w:rsid w:val="00860726"/>
    <w:rsid w:val="0086195D"/>
    <w:rsid w:val="0086269C"/>
    <w:rsid w:val="00863F6A"/>
    <w:rsid w:val="00864157"/>
    <w:rsid w:val="008712D4"/>
    <w:rsid w:val="00872275"/>
    <w:rsid w:val="00872962"/>
    <w:rsid w:val="00875B51"/>
    <w:rsid w:val="00875BF9"/>
    <w:rsid w:val="00876DE5"/>
    <w:rsid w:val="00877586"/>
    <w:rsid w:val="00877DA6"/>
    <w:rsid w:val="00881736"/>
    <w:rsid w:val="00882B7C"/>
    <w:rsid w:val="00884424"/>
    <w:rsid w:val="00885919"/>
    <w:rsid w:val="00894F2F"/>
    <w:rsid w:val="00895AC8"/>
    <w:rsid w:val="008A4E1A"/>
    <w:rsid w:val="008A67EF"/>
    <w:rsid w:val="008A6EA4"/>
    <w:rsid w:val="008B3778"/>
    <w:rsid w:val="008B3EE2"/>
    <w:rsid w:val="008C06AE"/>
    <w:rsid w:val="008C15E2"/>
    <w:rsid w:val="008C4C81"/>
    <w:rsid w:val="008C6B81"/>
    <w:rsid w:val="008D0021"/>
    <w:rsid w:val="008D3917"/>
    <w:rsid w:val="008D4576"/>
    <w:rsid w:val="008E2646"/>
    <w:rsid w:val="008E2E9A"/>
    <w:rsid w:val="008E3129"/>
    <w:rsid w:val="008E4923"/>
    <w:rsid w:val="008E49B2"/>
    <w:rsid w:val="008E5E49"/>
    <w:rsid w:val="008F17E2"/>
    <w:rsid w:val="008F20CC"/>
    <w:rsid w:val="008F2D63"/>
    <w:rsid w:val="008F761B"/>
    <w:rsid w:val="00900FAD"/>
    <w:rsid w:val="009040C9"/>
    <w:rsid w:val="00904AEA"/>
    <w:rsid w:val="00906692"/>
    <w:rsid w:val="00911263"/>
    <w:rsid w:val="00914151"/>
    <w:rsid w:val="0091458E"/>
    <w:rsid w:val="009236CB"/>
    <w:rsid w:val="00936519"/>
    <w:rsid w:val="009367D9"/>
    <w:rsid w:val="00936F85"/>
    <w:rsid w:val="00940989"/>
    <w:rsid w:val="00953B06"/>
    <w:rsid w:val="0095673E"/>
    <w:rsid w:val="009602A8"/>
    <w:rsid w:val="00960E58"/>
    <w:rsid w:val="009626A8"/>
    <w:rsid w:val="00965F8F"/>
    <w:rsid w:val="00975743"/>
    <w:rsid w:val="00975C67"/>
    <w:rsid w:val="00976E88"/>
    <w:rsid w:val="0098478F"/>
    <w:rsid w:val="00985B65"/>
    <w:rsid w:val="0098671F"/>
    <w:rsid w:val="00990B88"/>
    <w:rsid w:val="00995F18"/>
    <w:rsid w:val="009A070E"/>
    <w:rsid w:val="009A1EA6"/>
    <w:rsid w:val="009A4F2E"/>
    <w:rsid w:val="009A5D6F"/>
    <w:rsid w:val="009B63F0"/>
    <w:rsid w:val="009B69D5"/>
    <w:rsid w:val="009C0EAB"/>
    <w:rsid w:val="009C17BB"/>
    <w:rsid w:val="009C2931"/>
    <w:rsid w:val="009C6B8D"/>
    <w:rsid w:val="009D0F4A"/>
    <w:rsid w:val="009D213C"/>
    <w:rsid w:val="009D492F"/>
    <w:rsid w:val="009D5D83"/>
    <w:rsid w:val="009E0858"/>
    <w:rsid w:val="009E633C"/>
    <w:rsid w:val="009F55AF"/>
    <w:rsid w:val="00A033AB"/>
    <w:rsid w:val="00A10216"/>
    <w:rsid w:val="00A10A63"/>
    <w:rsid w:val="00A120CD"/>
    <w:rsid w:val="00A125AD"/>
    <w:rsid w:val="00A126B8"/>
    <w:rsid w:val="00A12FB7"/>
    <w:rsid w:val="00A157B3"/>
    <w:rsid w:val="00A251BA"/>
    <w:rsid w:val="00A30F02"/>
    <w:rsid w:val="00A32EB3"/>
    <w:rsid w:val="00A33C49"/>
    <w:rsid w:val="00A3453F"/>
    <w:rsid w:val="00A40FAD"/>
    <w:rsid w:val="00A42359"/>
    <w:rsid w:val="00A43009"/>
    <w:rsid w:val="00A45B04"/>
    <w:rsid w:val="00A46C5E"/>
    <w:rsid w:val="00A55E64"/>
    <w:rsid w:val="00A5602A"/>
    <w:rsid w:val="00A60514"/>
    <w:rsid w:val="00A60AFB"/>
    <w:rsid w:val="00A617BB"/>
    <w:rsid w:val="00A6547A"/>
    <w:rsid w:val="00A67C05"/>
    <w:rsid w:val="00A67E1A"/>
    <w:rsid w:val="00A70371"/>
    <w:rsid w:val="00A708DD"/>
    <w:rsid w:val="00A76D08"/>
    <w:rsid w:val="00A84CC0"/>
    <w:rsid w:val="00A85421"/>
    <w:rsid w:val="00A8574D"/>
    <w:rsid w:val="00A87ADD"/>
    <w:rsid w:val="00AA63BA"/>
    <w:rsid w:val="00AB0E06"/>
    <w:rsid w:val="00AB3F3B"/>
    <w:rsid w:val="00AB582A"/>
    <w:rsid w:val="00AB657F"/>
    <w:rsid w:val="00AC3ABD"/>
    <w:rsid w:val="00AD0CAF"/>
    <w:rsid w:val="00AD2E33"/>
    <w:rsid w:val="00AE49C4"/>
    <w:rsid w:val="00AE52DD"/>
    <w:rsid w:val="00AE535F"/>
    <w:rsid w:val="00AE6E05"/>
    <w:rsid w:val="00AF0EB4"/>
    <w:rsid w:val="00AF3F57"/>
    <w:rsid w:val="00B020B1"/>
    <w:rsid w:val="00B0235C"/>
    <w:rsid w:val="00B02981"/>
    <w:rsid w:val="00B0780A"/>
    <w:rsid w:val="00B10CF1"/>
    <w:rsid w:val="00B115C4"/>
    <w:rsid w:val="00B14A07"/>
    <w:rsid w:val="00B14C64"/>
    <w:rsid w:val="00B178C3"/>
    <w:rsid w:val="00B22471"/>
    <w:rsid w:val="00B2493A"/>
    <w:rsid w:val="00B2551E"/>
    <w:rsid w:val="00B25F40"/>
    <w:rsid w:val="00B27077"/>
    <w:rsid w:val="00B27B0C"/>
    <w:rsid w:val="00B31907"/>
    <w:rsid w:val="00B3366B"/>
    <w:rsid w:val="00B35EA5"/>
    <w:rsid w:val="00B37807"/>
    <w:rsid w:val="00B37941"/>
    <w:rsid w:val="00B42331"/>
    <w:rsid w:val="00B423A9"/>
    <w:rsid w:val="00B42AA2"/>
    <w:rsid w:val="00B459BD"/>
    <w:rsid w:val="00B46898"/>
    <w:rsid w:val="00B504D2"/>
    <w:rsid w:val="00B50742"/>
    <w:rsid w:val="00B623F4"/>
    <w:rsid w:val="00B6252A"/>
    <w:rsid w:val="00B63D66"/>
    <w:rsid w:val="00B65FF7"/>
    <w:rsid w:val="00B729BC"/>
    <w:rsid w:val="00B854DA"/>
    <w:rsid w:val="00B91C15"/>
    <w:rsid w:val="00B9516A"/>
    <w:rsid w:val="00B9634C"/>
    <w:rsid w:val="00BA0658"/>
    <w:rsid w:val="00BA1535"/>
    <w:rsid w:val="00BA3CFD"/>
    <w:rsid w:val="00BA5583"/>
    <w:rsid w:val="00BA6190"/>
    <w:rsid w:val="00BC060F"/>
    <w:rsid w:val="00BC07A4"/>
    <w:rsid w:val="00BC240D"/>
    <w:rsid w:val="00BD1D04"/>
    <w:rsid w:val="00BD2D61"/>
    <w:rsid w:val="00BD43F0"/>
    <w:rsid w:val="00BE5BEA"/>
    <w:rsid w:val="00BF1E44"/>
    <w:rsid w:val="00BF27B2"/>
    <w:rsid w:val="00C0015C"/>
    <w:rsid w:val="00C0284B"/>
    <w:rsid w:val="00C03D64"/>
    <w:rsid w:val="00C056D8"/>
    <w:rsid w:val="00C11A15"/>
    <w:rsid w:val="00C12274"/>
    <w:rsid w:val="00C17BEC"/>
    <w:rsid w:val="00C229DF"/>
    <w:rsid w:val="00C24850"/>
    <w:rsid w:val="00C30382"/>
    <w:rsid w:val="00C40316"/>
    <w:rsid w:val="00C41543"/>
    <w:rsid w:val="00C44813"/>
    <w:rsid w:val="00C45674"/>
    <w:rsid w:val="00C605E2"/>
    <w:rsid w:val="00C70590"/>
    <w:rsid w:val="00C74078"/>
    <w:rsid w:val="00C828CB"/>
    <w:rsid w:val="00C82C98"/>
    <w:rsid w:val="00C86860"/>
    <w:rsid w:val="00C91020"/>
    <w:rsid w:val="00C93538"/>
    <w:rsid w:val="00C94EA1"/>
    <w:rsid w:val="00CA05BC"/>
    <w:rsid w:val="00CA22D5"/>
    <w:rsid w:val="00CB2329"/>
    <w:rsid w:val="00CB5205"/>
    <w:rsid w:val="00CB6BCA"/>
    <w:rsid w:val="00CD1808"/>
    <w:rsid w:val="00CD3F47"/>
    <w:rsid w:val="00CD47EA"/>
    <w:rsid w:val="00CD530E"/>
    <w:rsid w:val="00CD5848"/>
    <w:rsid w:val="00CD66ED"/>
    <w:rsid w:val="00CE04BA"/>
    <w:rsid w:val="00CE1D7B"/>
    <w:rsid w:val="00CE6F0D"/>
    <w:rsid w:val="00CF10B4"/>
    <w:rsid w:val="00CF68E8"/>
    <w:rsid w:val="00D023C1"/>
    <w:rsid w:val="00D02901"/>
    <w:rsid w:val="00D029B6"/>
    <w:rsid w:val="00D070EB"/>
    <w:rsid w:val="00D126CA"/>
    <w:rsid w:val="00D462DA"/>
    <w:rsid w:val="00D46A6C"/>
    <w:rsid w:val="00D46E42"/>
    <w:rsid w:val="00D46ECC"/>
    <w:rsid w:val="00D54DE1"/>
    <w:rsid w:val="00D56EB0"/>
    <w:rsid w:val="00D57F03"/>
    <w:rsid w:val="00D617D0"/>
    <w:rsid w:val="00D61C3A"/>
    <w:rsid w:val="00D65889"/>
    <w:rsid w:val="00D67390"/>
    <w:rsid w:val="00D7081D"/>
    <w:rsid w:val="00D71F7C"/>
    <w:rsid w:val="00D80366"/>
    <w:rsid w:val="00D80AEF"/>
    <w:rsid w:val="00D81918"/>
    <w:rsid w:val="00D86556"/>
    <w:rsid w:val="00D86D59"/>
    <w:rsid w:val="00D9384F"/>
    <w:rsid w:val="00D93ACF"/>
    <w:rsid w:val="00D96BC6"/>
    <w:rsid w:val="00D977DA"/>
    <w:rsid w:val="00DA46BD"/>
    <w:rsid w:val="00DA5024"/>
    <w:rsid w:val="00DA56AB"/>
    <w:rsid w:val="00DA5BAB"/>
    <w:rsid w:val="00DA7DE8"/>
    <w:rsid w:val="00DB0A01"/>
    <w:rsid w:val="00DB242D"/>
    <w:rsid w:val="00DB3860"/>
    <w:rsid w:val="00DB52A6"/>
    <w:rsid w:val="00DB7310"/>
    <w:rsid w:val="00DB7C6A"/>
    <w:rsid w:val="00DC22E0"/>
    <w:rsid w:val="00DC2B4A"/>
    <w:rsid w:val="00DC617B"/>
    <w:rsid w:val="00DC6B67"/>
    <w:rsid w:val="00DD11FF"/>
    <w:rsid w:val="00DD1663"/>
    <w:rsid w:val="00DD1DF1"/>
    <w:rsid w:val="00DD3984"/>
    <w:rsid w:val="00DD4615"/>
    <w:rsid w:val="00DD7716"/>
    <w:rsid w:val="00DD796E"/>
    <w:rsid w:val="00DE58C0"/>
    <w:rsid w:val="00DE5E9B"/>
    <w:rsid w:val="00DE6DD9"/>
    <w:rsid w:val="00DE6E73"/>
    <w:rsid w:val="00E02157"/>
    <w:rsid w:val="00E04CBE"/>
    <w:rsid w:val="00E059D3"/>
    <w:rsid w:val="00E06368"/>
    <w:rsid w:val="00E064EB"/>
    <w:rsid w:val="00E16367"/>
    <w:rsid w:val="00E210D7"/>
    <w:rsid w:val="00E23125"/>
    <w:rsid w:val="00E233E7"/>
    <w:rsid w:val="00E259FF"/>
    <w:rsid w:val="00E26C3C"/>
    <w:rsid w:val="00E32A05"/>
    <w:rsid w:val="00E33636"/>
    <w:rsid w:val="00E339CE"/>
    <w:rsid w:val="00E36D5F"/>
    <w:rsid w:val="00E42081"/>
    <w:rsid w:val="00E45ED5"/>
    <w:rsid w:val="00E5105C"/>
    <w:rsid w:val="00E56BB1"/>
    <w:rsid w:val="00E6061D"/>
    <w:rsid w:val="00E61163"/>
    <w:rsid w:val="00E629A0"/>
    <w:rsid w:val="00E6598E"/>
    <w:rsid w:val="00E65F90"/>
    <w:rsid w:val="00E716E7"/>
    <w:rsid w:val="00E75D51"/>
    <w:rsid w:val="00E834E6"/>
    <w:rsid w:val="00E83968"/>
    <w:rsid w:val="00E90FC2"/>
    <w:rsid w:val="00E91329"/>
    <w:rsid w:val="00E97A23"/>
    <w:rsid w:val="00E97A97"/>
    <w:rsid w:val="00EA1DFC"/>
    <w:rsid w:val="00EA7D6C"/>
    <w:rsid w:val="00EB1CE7"/>
    <w:rsid w:val="00EB42BF"/>
    <w:rsid w:val="00EC5296"/>
    <w:rsid w:val="00EC7FB4"/>
    <w:rsid w:val="00ED1188"/>
    <w:rsid w:val="00ED3CA4"/>
    <w:rsid w:val="00ED4DBE"/>
    <w:rsid w:val="00EE0C27"/>
    <w:rsid w:val="00EE6668"/>
    <w:rsid w:val="00EF1F1C"/>
    <w:rsid w:val="00EF286C"/>
    <w:rsid w:val="00EF2A06"/>
    <w:rsid w:val="00EF6AC9"/>
    <w:rsid w:val="00EF6C02"/>
    <w:rsid w:val="00EF7AE4"/>
    <w:rsid w:val="00F01EBB"/>
    <w:rsid w:val="00F039DA"/>
    <w:rsid w:val="00F174A1"/>
    <w:rsid w:val="00F21839"/>
    <w:rsid w:val="00F31C6E"/>
    <w:rsid w:val="00F31F33"/>
    <w:rsid w:val="00F34E4E"/>
    <w:rsid w:val="00F41D7B"/>
    <w:rsid w:val="00F516DE"/>
    <w:rsid w:val="00F51896"/>
    <w:rsid w:val="00F5253A"/>
    <w:rsid w:val="00F53EF9"/>
    <w:rsid w:val="00F5485F"/>
    <w:rsid w:val="00F551A8"/>
    <w:rsid w:val="00F558C6"/>
    <w:rsid w:val="00F56AED"/>
    <w:rsid w:val="00F61B45"/>
    <w:rsid w:val="00F61F2C"/>
    <w:rsid w:val="00F6534C"/>
    <w:rsid w:val="00F662E3"/>
    <w:rsid w:val="00F666D3"/>
    <w:rsid w:val="00F66B58"/>
    <w:rsid w:val="00F70610"/>
    <w:rsid w:val="00F718AB"/>
    <w:rsid w:val="00F71D8A"/>
    <w:rsid w:val="00F73733"/>
    <w:rsid w:val="00F77F82"/>
    <w:rsid w:val="00F81FC0"/>
    <w:rsid w:val="00F852D7"/>
    <w:rsid w:val="00F856EC"/>
    <w:rsid w:val="00F86707"/>
    <w:rsid w:val="00F92D21"/>
    <w:rsid w:val="00FA2E00"/>
    <w:rsid w:val="00FB6226"/>
    <w:rsid w:val="00FB6864"/>
    <w:rsid w:val="00FC1186"/>
    <w:rsid w:val="00FC5CD6"/>
    <w:rsid w:val="00FC6C7E"/>
    <w:rsid w:val="00FD2F44"/>
    <w:rsid w:val="00FD68B5"/>
    <w:rsid w:val="00FE3041"/>
    <w:rsid w:val="00FE4914"/>
    <w:rsid w:val="00FE5D17"/>
    <w:rsid w:val="00FE6FC9"/>
    <w:rsid w:val="00FF12AB"/>
    <w:rsid w:val="00FF3205"/>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5CEF"/>
  </w:style>
  <w:style w:type="paragraph" w:styleId="Ttulo3">
    <w:name w:val="heading 3"/>
    <w:basedOn w:val="Normal"/>
    <w:link w:val="Ttulo3Car"/>
    <w:uiPriority w:val="9"/>
    <w:qFormat/>
    <w:rsid w:val="000E252F"/>
    <w:pPr>
      <w:spacing w:before="100" w:beforeAutospacing="1" w:after="100" w:afterAutospacing="1"/>
      <w:outlineLvl w:val="2"/>
    </w:pPr>
    <w:rPr>
      <w:rFonts w:ascii="Times" w:hAnsi="Times"/>
      <w:b/>
      <w:bCs/>
      <w:sz w:val="27"/>
      <w:szCs w:val="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aliases w:val="Texto independiente Car"/>
    <w:basedOn w:val="Normal"/>
    <w:link w:val="TextoindependienteCar1"/>
    <w:rsid w:val="00775ECD"/>
    <w:pPr>
      <w:spacing w:line="240" w:lineRule="exact"/>
      <w:jc w:val="both"/>
    </w:pPr>
    <w:rPr>
      <w:rFonts w:ascii="Times New Roman" w:eastAsia="Times New Roman" w:hAnsi="Times New Roman" w:cs="Arial"/>
      <w:b/>
      <w:bCs/>
      <w:lang w:val="es-ES"/>
    </w:rPr>
  </w:style>
  <w:style w:type="character" w:customStyle="1" w:styleId="TextoindependienteCar1">
    <w:name w:val="Texto independiente Car1"/>
    <w:aliases w:val="Texto independiente Car Car"/>
    <w:basedOn w:val="Fuentedeprrafopredeter"/>
    <w:link w:val="Textoindependiente"/>
    <w:rsid w:val="00775ECD"/>
    <w:rPr>
      <w:rFonts w:ascii="Times New Roman" w:eastAsia="Times New Roman" w:hAnsi="Times New Roman" w:cs="Arial"/>
      <w:b/>
      <w:bCs/>
      <w:lang w:val="es-ES"/>
    </w:rPr>
  </w:style>
  <w:style w:type="character" w:styleId="Hipervnculo">
    <w:name w:val="Hyperlink"/>
    <w:basedOn w:val="Fuentedeprrafopredeter"/>
    <w:uiPriority w:val="99"/>
    <w:unhideWhenUsed/>
    <w:rsid w:val="00E33636"/>
    <w:rPr>
      <w:color w:val="0000FF" w:themeColor="hyperlink"/>
      <w:u w:val="single"/>
    </w:rPr>
  </w:style>
  <w:style w:type="character" w:styleId="Textoennegrita">
    <w:name w:val="Strong"/>
    <w:basedOn w:val="Fuentedeprrafopredeter"/>
    <w:uiPriority w:val="22"/>
    <w:qFormat/>
    <w:rsid w:val="00441F47"/>
    <w:rPr>
      <w:b/>
      <w:bCs/>
    </w:rPr>
  </w:style>
  <w:style w:type="paragraph" w:styleId="Prrafodelista">
    <w:name w:val="List Paragraph"/>
    <w:basedOn w:val="Normal"/>
    <w:uiPriority w:val="34"/>
    <w:qFormat/>
    <w:rsid w:val="00295BFE"/>
    <w:pPr>
      <w:ind w:left="720"/>
      <w:contextualSpacing/>
    </w:pPr>
  </w:style>
  <w:style w:type="paragraph" w:styleId="Textodeglobo">
    <w:name w:val="Balloon Text"/>
    <w:basedOn w:val="Normal"/>
    <w:link w:val="TextodegloboCar"/>
    <w:uiPriority w:val="99"/>
    <w:semiHidden/>
    <w:unhideWhenUsed/>
    <w:rsid w:val="00815ED0"/>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815ED0"/>
    <w:rPr>
      <w:rFonts w:ascii="Lucida Grande" w:hAnsi="Lucida Grande" w:cs="Lucida Grande"/>
      <w:sz w:val="18"/>
      <w:szCs w:val="18"/>
    </w:rPr>
  </w:style>
  <w:style w:type="table" w:styleId="Tablaconcuadrcula">
    <w:name w:val="Table Grid"/>
    <w:basedOn w:val="Tablanormal"/>
    <w:uiPriority w:val="59"/>
    <w:rsid w:val="00B63D6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121D16"/>
    <w:pPr>
      <w:tabs>
        <w:tab w:val="center" w:pos="4252"/>
        <w:tab w:val="right" w:pos="8504"/>
      </w:tabs>
    </w:pPr>
  </w:style>
  <w:style w:type="character" w:customStyle="1" w:styleId="EncabezadoCar">
    <w:name w:val="Encabezado Car"/>
    <w:basedOn w:val="Fuentedeprrafopredeter"/>
    <w:link w:val="Encabezado"/>
    <w:uiPriority w:val="99"/>
    <w:rsid w:val="00121D16"/>
  </w:style>
  <w:style w:type="paragraph" w:styleId="Piedepgina">
    <w:name w:val="footer"/>
    <w:basedOn w:val="Normal"/>
    <w:link w:val="PiedepginaCar"/>
    <w:uiPriority w:val="99"/>
    <w:unhideWhenUsed/>
    <w:rsid w:val="00121D16"/>
    <w:pPr>
      <w:tabs>
        <w:tab w:val="center" w:pos="4252"/>
        <w:tab w:val="right" w:pos="8504"/>
      </w:tabs>
    </w:pPr>
  </w:style>
  <w:style w:type="character" w:customStyle="1" w:styleId="PiedepginaCar">
    <w:name w:val="Pie de página Car"/>
    <w:basedOn w:val="Fuentedeprrafopredeter"/>
    <w:link w:val="Piedepgina"/>
    <w:uiPriority w:val="99"/>
    <w:rsid w:val="00121D16"/>
  </w:style>
  <w:style w:type="character" w:customStyle="1" w:styleId="Ttulo3Car">
    <w:name w:val="Título 3 Car"/>
    <w:basedOn w:val="Fuentedeprrafopredeter"/>
    <w:link w:val="Ttulo3"/>
    <w:uiPriority w:val="9"/>
    <w:rsid w:val="000E252F"/>
    <w:rPr>
      <w:rFonts w:ascii="Times" w:hAnsi="Times"/>
      <w:b/>
      <w:bCs/>
      <w:sz w:val="27"/>
      <w:szCs w:val="27"/>
    </w:rPr>
  </w:style>
  <w:style w:type="character" w:styleId="nfasis">
    <w:name w:val="Emphasis"/>
    <w:basedOn w:val="Fuentedeprrafopredeter"/>
    <w:uiPriority w:val="20"/>
    <w:qFormat/>
    <w:rsid w:val="000E252F"/>
    <w:rPr>
      <w:i/>
      <w:iCs/>
    </w:rPr>
  </w:style>
  <w:style w:type="character" w:customStyle="1" w:styleId="citation">
    <w:name w:val="citation"/>
    <w:basedOn w:val="Fuentedeprrafopredeter"/>
    <w:rsid w:val="003502A8"/>
  </w:style>
  <w:style w:type="character" w:customStyle="1" w:styleId="hps">
    <w:name w:val="hps"/>
    <w:basedOn w:val="Fuentedeprrafopredeter"/>
    <w:rsid w:val="00295AC7"/>
  </w:style>
  <w:style w:type="character" w:customStyle="1" w:styleId="atn">
    <w:name w:val="atn"/>
    <w:basedOn w:val="Fuentedeprrafopredeter"/>
    <w:rsid w:val="00295AC7"/>
  </w:style>
  <w:style w:type="paragraph" w:styleId="Textonotapie">
    <w:name w:val="footnote text"/>
    <w:basedOn w:val="Normal"/>
    <w:link w:val="TextonotapieCar"/>
    <w:uiPriority w:val="99"/>
    <w:semiHidden/>
    <w:unhideWhenUsed/>
    <w:rsid w:val="00A85421"/>
    <w:rPr>
      <w:sz w:val="20"/>
      <w:szCs w:val="20"/>
    </w:rPr>
  </w:style>
  <w:style w:type="character" w:customStyle="1" w:styleId="TextonotapieCar">
    <w:name w:val="Texto nota pie Car"/>
    <w:basedOn w:val="Fuentedeprrafopredeter"/>
    <w:link w:val="Textonotapie"/>
    <w:uiPriority w:val="99"/>
    <w:semiHidden/>
    <w:rsid w:val="00A85421"/>
    <w:rPr>
      <w:sz w:val="20"/>
      <w:szCs w:val="20"/>
    </w:rPr>
  </w:style>
  <w:style w:type="character" w:styleId="Refdenotaalpie">
    <w:name w:val="footnote reference"/>
    <w:basedOn w:val="Fuentedeprrafopredeter"/>
    <w:uiPriority w:val="99"/>
    <w:semiHidden/>
    <w:unhideWhenUsed/>
    <w:rsid w:val="00A85421"/>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3">
    <w:name w:val="heading 3"/>
    <w:basedOn w:val="Normal"/>
    <w:link w:val="Ttulo3Car"/>
    <w:uiPriority w:val="9"/>
    <w:qFormat/>
    <w:rsid w:val="000E252F"/>
    <w:pPr>
      <w:spacing w:before="100" w:beforeAutospacing="1" w:after="100" w:afterAutospacing="1"/>
      <w:outlineLvl w:val="2"/>
    </w:pPr>
    <w:rPr>
      <w:rFonts w:ascii="Times" w:hAnsi="Times"/>
      <w:b/>
      <w:bCs/>
      <w:sz w:val="27"/>
      <w:szCs w:val="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cuerpo">
    <w:name w:val="Body Text"/>
    <w:aliases w:val="Texto independiente Car"/>
    <w:basedOn w:val="Normal"/>
    <w:link w:val="TextodecuerpoCar"/>
    <w:rsid w:val="00775ECD"/>
    <w:pPr>
      <w:spacing w:line="240" w:lineRule="exact"/>
      <w:jc w:val="both"/>
    </w:pPr>
    <w:rPr>
      <w:rFonts w:ascii="Times New Roman" w:eastAsia="Times New Roman" w:hAnsi="Times New Roman" w:cs="Arial"/>
      <w:b/>
      <w:bCs/>
      <w:lang w:val="es-ES"/>
    </w:rPr>
  </w:style>
  <w:style w:type="character" w:customStyle="1" w:styleId="TextodecuerpoCar">
    <w:name w:val="Texto de cuerpo Car"/>
    <w:aliases w:val="Texto independiente Car Car"/>
    <w:basedOn w:val="Fuentedeprrafopredeter"/>
    <w:link w:val="Textodecuerpo"/>
    <w:rsid w:val="00775ECD"/>
    <w:rPr>
      <w:rFonts w:ascii="Times New Roman" w:eastAsia="Times New Roman" w:hAnsi="Times New Roman" w:cs="Arial"/>
      <w:b/>
      <w:bCs/>
      <w:lang w:val="es-ES"/>
    </w:rPr>
  </w:style>
  <w:style w:type="character" w:styleId="Hipervnculo">
    <w:name w:val="Hyperlink"/>
    <w:basedOn w:val="Fuentedeprrafopredeter"/>
    <w:uiPriority w:val="99"/>
    <w:unhideWhenUsed/>
    <w:rsid w:val="00E33636"/>
    <w:rPr>
      <w:color w:val="0000FF" w:themeColor="hyperlink"/>
      <w:u w:val="single"/>
    </w:rPr>
  </w:style>
  <w:style w:type="character" w:styleId="Textoennegrita">
    <w:name w:val="Strong"/>
    <w:basedOn w:val="Fuentedeprrafopredeter"/>
    <w:uiPriority w:val="22"/>
    <w:qFormat/>
    <w:rsid w:val="00441F47"/>
    <w:rPr>
      <w:b/>
      <w:bCs/>
    </w:rPr>
  </w:style>
  <w:style w:type="paragraph" w:styleId="Prrafodelista">
    <w:name w:val="List Paragraph"/>
    <w:basedOn w:val="Normal"/>
    <w:uiPriority w:val="34"/>
    <w:qFormat/>
    <w:rsid w:val="00295BFE"/>
    <w:pPr>
      <w:ind w:left="720"/>
      <w:contextualSpacing/>
    </w:pPr>
  </w:style>
  <w:style w:type="paragraph" w:styleId="Textodeglobo">
    <w:name w:val="Balloon Text"/>
    <w:basedOn w:val="Normal"/>
    <w:link w:val="TextodegloboCar"/>
    <w:uiPriority w:val="99"/>
    <w:semiHidden/>
    <w:unhideWhenUsed/>
    <w:rsid w:val="00815ED0"/>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815ED0"/>
    <w:rPr>
      <w:rFonts w:ascii="Lucida Grande" w:hAnsi="Lucida Grande" w:cs="Lucida Grande"/>
      <w:sz w:val="18"/>
      <w:szCs w:val="18"/>
    </w:rPr>
  </w:style>
  <w:style w:type="table" w:styleId="Tablaconcuadrcula">
    <w:name w:val="Table Grid"/>
    <w:basedOn w:val="Tablanormal"/>
    <w:uiPriority w:val="59"/>
    <w:rsid w:val="00B63D6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121D16"/>
    <w:pPr>
      <w:tabs>
        <w:tab w:val="center" w:pos="4252"/>
        <w:tab w:val="right" w:pos="8504"/>
      </w:tabs>
    </w:pPr>
  </w:style>
  <w:style w:type="character" w:customStyle="1" w:styleId="EncabezadoCar">
    <w:name w:val="Encabezado Car"/>
    <w:basedOn w:val="Fuentedeprrafopredeter"/>
    <w:link w:val="Encabezado"/>
    <w:uiPriority w:val="99"/>
    <w:rsid w:val="00121D16"/>
  </w:style>
  <w:style w:type="paragraph" w:styleId="Piedepgina">
    <w:name w:val="footer"/>
    <w:basedOn w:val="Normal"/>
    <w:link w:val="PiedepginaCar"/>
    <w:uiPriority w:val="99"/>
    <w:unhideWhenUsed/>
    <w:rsid w:val="00121D16"/>
    <w:pPr>
      <w:tabs>
        <w:tab w:val="center" w:pos="4252"/>
        <w:tab w:val="right" w:pos="8504"/>
      </w:tabs>
    </w:pPr>
  </w:style>
  <w:style w:type="character" w:customStyle="1" w:styleId="PiedepginaCar">
    <w:name w:val="Pie de página Car"/>
    <w:basedOn w:val="Fuentedeprrafopredeter"/>
    <w:link w:val="Piedepgina"/>
    <w:uiPriority w:val="99"/>
    <w:rsid w:val="00121D16"/>
  </w:style>
  <w:style w:type="character" w:customStyle="1" w:styleId="Ttulo3Car">
    <w:name w:val="Título 3 Car"/>
    <w:basedOn w:val="Fuentedeprrafopredeter"/>
    <w:link w:val="Ttulo3"/>
    <w:uiPriority w:val="9"/>
    <w:rsid w:val="000E252F"/>
    <w:rPr>
      <w:rFonts w:ascii="Times" w:hAnsi="Times"/>
      <w:b/>
      <w:bCs/>
      <w:sz w:val="27"/>
      <w:szCs w:val="27"/>
    </w:rPr>
  </w:style>
  <w:style w:type="character" w:styleId="Enfasis">
    <w:name w:val="Emphasis"/>
    <w:basedOn w:val="Fuentedeprrafopredeter"/>
    <w:uiPriority w:val="20"/>
    <w:qFormat/>
    <w:rsid w:val="000E252F"/>
    <w:rPr>
      <w:i/>
      <w:iCs/>
    </w:rPr>
  </w:style>
  <w:style w:type="character" w:customStyle="1" w:styleId="citation">
    <w:name w:val="citation"/>
    <w:basedOn w:val="Fuentedeprrafopredeter"/>
    <w:rsid w:val="003502A8"/>
  </w:style>
  <w:style w:type="character" w:customStyle="1" w:styleId="hps">
    <w:name w:val="hps"/>
    <w:basedOn w:val="Fuentedeprrafopredeter"/>
    <w:rsid w:val="00295AC7"/>
  </w:style>
  <w:style w:type="character" w:customStyle="1" w:styleId="atn">
    <w:name w:val="atn"/>
    <w:basedOn w:val="Fuentedeprrafopredeter"/>
    <w:rsid w:val="00295AC7"/>
  </w:style>
</w:styles>
</file>

<file path=word/webSettings.xml><?xml version="1.0" encoding="utf-8"?>
<w:webSettings xmlns:r="http://schemas.openxmlformats.org/officeDocument/2006/relationships" xmlns:w="http://schemas.openxmlformats.org/wordprocessingml/2006/main">
  <w:divs>
    <w:div w:id="906693438">
      <w:bodyDiv w:val="1"/>
      <w:marLeft w:val="0"/>
      <w:marRight w:val="0"/>
      <w:marTop w:val="0"/>
      <w:marBottom w:val="0"/>
      <w:divBdr>
        <w:top w:val="none" w:sz="0" w:space="0" w:color="auto"/>
        <w:left w:val="none" w:sz="0" w:space="0" w:color="auto"/>
        <w:bottom w:val="none" w:sz="0" w:space="0" w:color="auto"/>
        <w:right w:val="none" w:sz="0" w:space="0" w:color="auto"/>
      </w:divBdr>
    </w:div>
    <w:div w:id="1363097209">
      <w:bodyDiv w:val="1"/>
      <w:marLeft w:val="0"/>
      <w:marRight w:val="0"/>
      <w:marTop w:val="0"/>
      <w:marBottom w:val="0"/>
      <w:divBdr>
        <w:top w:val="none" w:sz="0" w:space="0" w:color="auto"/>
        <w:left w:val="none" w:sz="0" w:space="0" w:color="auto"/>
        <w:bottom w:val="none" w:sz="0" w:space="0" w:color="auto"/>
        <w:right w:val="none" w:sz="0" w:space="0" w:color="auto"/>
      </w:divBdr>
    </w:div>
    <w:div w:id="15963966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hyperlink" Target="http://www.gente.eti.br/lematec/CDS/XIIICIAEM/?info_type=home&amp;lang_user=es" TargetMode="External"/><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6.emf"/><Relationship Id="rId42"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hyperlink" Target="http://www.google.com.mx/url?sa=t&amp;rct=j&amp;q=&amp;esrc=s&amp;source=web&amp;cd=1&amp;ved=0CDIQFjAA&amp;url=http%3A%2F%2Fwww.nctm.org%2Fstandards%2Fcontent.aspx%3Fid%3D16909&amp;ei=Z4PkULmGGYeo2wWZg4BI&amp;usg=AFQjCNFXlH1vrxyT45UKmwd8xzs6v6Xt6Q&amp;bvm=bv.1355534169,d.b2I&amp;cad=rja" TargetMode="Externa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hyperlink" Target="http://www.amstat.org/publications/jse/v10n3/garfield.html.%202002"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hyperlink" Target="http://www.amstat.org/education/gaise/" TargetMode="External"/><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hyperlink" Target="http://www.reforma.com.mx" TargetMode="Externa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C338C2-F2BD-4264-9099-B99F767E3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7414</Words>
  <Characters>40782</Characters>
  <Application>Microsoft Office Word</Application>
  <DocSecurity>0</DocSecurity>
  <Lines>339</Lines>
  <Paragraphs>96</Paragraphs>
  <ScaleCrop>false</ScaleCrop>
  <HeadingPairs>
    <vt:vector size="2" baseType="variant">
      <vt:variant>
        <vt:lpstr>Título</vt:lpstr>
      </vt:variant>
      <vt:variant>
        <vt:i4>1</vt:i4>
      </vt:variant>
    </vt:vector>
  </HeadingPairs>
  <TitlesOfParts>
    <vt:vector size="1" baseType="lpstr">
      <vt:lpstr/>
    </vt:vector>
  </TitlesOfParts>
  <Company>Universidad Autónoma de Sinaloa</Company>
  <LinksUpToDate>false</LinksUpToDate>
  <CharactersWithSpaces>48100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Santiago Inzunza</dc:creator>
  <cp:lastModifiedBy>¿</cp:lastModifiedBy>
  <cp:revision>4</cp:revision>
  <cp:lastPrinted>2013-03-27T20:23:00Z</cp:lastPrinted>
  <dcterms:created xsi:type="dcterms:W3CDTF">2013-03-31T19:45:00Z</dcterms:created>
  <dcterms:modified xsi:type="dcterms:W3CDTF">2013-03-31T19:46:00Z</dcterms:modified>
</cp:coreProperties>
</file>