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41D" w:rsidRDefault="001944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DOCUMENTO SUPLEMENTAR</w:t>
      </w:r>
    </w:p>
    <w:p w:rsidR="0019441D" w:rsidRPr="0019441D" w:rsidRDefault="0019441D" w:rsidP="0019441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441D">
        <w:rPr>
          <w:rFonts w:ascii="Times New Roman" w:hAnsi="Times New Roman" w:cs="Times New Roman"/>
          <w:sz w:val="24"/>
          <w:szCs w:val="24"/>
        </w:rPr>
        <w:t>Este estudo deriva-se d</w:t>
      </w:r>
      <w:r w:rsidRPr="0019441D">
        <w:rPr>
          <w:rFonts w:ascii="Times New Roman" w:hAnsi="Times New Roman" w:cs="Times New Roman"/>
          <w:sz w:val="24"/>
          <w:szCs w:val="24"/>
        </w:rPr>
        <w:t xml:space="preserve">o projeto de pesquisa intitulado </w:t>
      </w:r>
      <w:bookmarkStart w:id="0" w:name="_GoBack"/>
      <w:r w:rsidRPr="0019441D">
        <w:rPr>
          <w:rFonts w:ascii="Times New Roman" w:hAnsi="Times New Roman" w:cs="Times New Roman"/>
          <w:bCs/>
          <w:sz w:val="24"/>
          <w:szCs w:val="24"/>
          <w:u w:val="single"/>
        </w:rPr>
        <w:t xml:space="preserve">Violência por professores e professoras na voz de suas vítimas: uma estrutura do </w:t>
      </w:r>
      <w:proofErr w:type="spellStart"/>
      <w:r w:rsidRPr="0019441D">
        <w:rPr>
          <w:rFonts w:ascii="Times New Roman" w:hAnsi="Times New Roman" w:cs="Times New Roman"/>
          <w:bCs/>
          <w:sz w:val="24"/>
          <w:szCs w:val="24"/>
          <w:u w:val="single"/>
        </w:rPr>
        <w:t>habitus</w:t>
      </w:r>
      <w:proofErr w:type="spellEnd"/>
      <w:r w:rsidRPr="0019441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profissional em professores brasileiros</w:t>
      </w:r>
      <w:r w:rsidRPr="0019441D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End w:id="0"/>
      <w:r w:rsidRPr="0019441D">
        <w:rPr>
          <w:rFonts w:ascii="Times New Roman" w:hAnsi="Times New Roman" w:cs="Times New Roman"/>
          <w:sz w:val="24"/>
          <w:szCs w:val="24"/>
        </w:rPr>
        <w:t>fin</w:t>
      </w:r>
      <w:r w:rsidRPr="0019441D">
        <w:rPr>
          <w:rFonts w:ascii="Times New Roman" w:hAnsi="Times New Roman" w:cs="Times New Roman"/>
          <w:sz w:val="24"/>
          <w:szCs w:val="24"/>
        </w:rPr>
        <w:t>anciado pela FAPESP (Processo n.</w:t>
      </w:r>
      <w:r w:rsidRPr="001944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441D">
        <w:rPr>
          <w:rFonts w:ascii="Times New Roman" w:hAnsi="Times New Roman" w:cs="Times New Roman"/>
          <w:bCs/>
          <w:sz w:val="24"/>
          <w:szCs w:val="24"/>
          <w:u w:val="single"/>
        </w:rPr>
        <w:t>2010/11054-6</w:t>
      </w:r>
      <w:r w:rsidRPr="0019441D">
        <w:rPr>
          <w:rFonts w:ascii="Times New Roman" w:hAnsi="Times New Roman" w:cs="Times New Roman"/>
          <w:sz w:val="24"/>
          <w:szCs w:val="24"/>
        </w:rPr>
        <w:t>) e do projeto financiado pelo CNPq (</w:t>
      </w:r>
      <w:r w:rsidRPr="0019441D">
        <w:rPr>
          <w:rFonts w:ascii="Times New Roman" w:hAnsi="Times New Roman" w:cs="Times New Roman"/>
          <w:sz w:val="24"/>
          <w:szCs w:val="24"/>
          <w:u w:val="single"/>
        </w:rPr>
        <w:t>Processo n.</w:t>
      </w:r>
      <w:r w:rsidRPr="0019441D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19441D">
        <w:rPr>
          <w:rFonts w:ascii="Times New Roman" w:hAnsi="Times New Roman" w:cs="Times New Roman"/>
          <w:bCs/>
          <w:sz w:val="24"/>
          <w:szCs w:val="24"/>
          <w:u w:val="single"/>
        </w:rPr>
        <w:t>401083/2011-0</w:t>
      </w:r>
      <w:r w:rsidRPr="0019441D">
        <w:rPr>
          <w:rFonts w:ascii="Times New Roman" w:hAnsi="Times New Roman" w:cs="Times New Roman"/>
          <w:sz w:val="24"/>
          <w:szCs w:val="24"/>
        </w:rPr>
        <w:t xml:space="preserve">) intitulado </w:t>
      </w:r>
      <w:r w:rsidRPr="0019441D">
        <w:rPr>
          <w:rFonts w:ascii="Times New Roman" w:hAnsi="Times New Roman" w:cs="Times New Roman"/>
          <w:bCs/>
          <w:sz w:val="24"/>
          <w:szCs w:val="24"/>
          <w:u w:val="single"/>
        </w:rPr>
        <w:t>O que dizem alunos sobre a participação, ou não, de professores sobre a produção do fenômeno violência em meio escolar: buscando a complexidade da constituição do fenômeno violência</w:t>
      </w:r>
      <w:r w:rsidRPr="0019441D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sectPr w:rsidR="0019441D" w:rsidRPr="001944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41D"/>
    <w:rsid w:val="0019441D"/>
    <w:rsid w:val="00CC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435</Characters>
  <Application>Microsoft Office Word</Application>
  <DocSecurity>0</DocSecurity>
  <Lines>10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</dc:creator>
  <cp:lastModifiedBy>Isabela</cp:lastModifiedBy>
  <cp:revision>1</cp:revision>
  <dcterms:created xsi:type="dcterms:W3CDTF">2015-06-11T00:29:00Z</dcterms:created>
  <dcterms:modified xsi:type="dcterms:W3CDTF">2015-06-11T00:32:00Z</dcterms:modified>
</cp:coreProperties>
</file>