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D4AD" w14:textId="77777777" w:rsidR="00DE1C00" w:rsidRDefault="00DE1C00" w:rsidP="00DE1C00">
      <w:pPr>
        <w:pStyle w:val="Ttulo2"/>
      </w:pPr>
      <w:r>
        <w:t>O ENSINO PERSONALIZADO E A EDUCAÇÃO: ALGUMAS INVESTIGAÇÕES</w:t>
      </w:r>
    </w:p>
    <w:p w14:paraId="7CBF9FC0" w14:textId="77777777" w:rsidR="00954768" w:rsidRDefault="00954768"/>
    <w:p w14:paraId="5E607DB6" w14:textId="77777777" w:rsidR="00DE1C00" w:rsidRDefault="00DE1C00">
      <w:bookmarkStart w:id="0" w:name="_GoBack"/>
      <w:bookmarkEnd w:id="0"/>
    </w:p>
    <w:p w14:paraId="36C39DCA" w14:textId="77777777" w:rsidR="00DE1C00" w:rsidRPr="00DE1C00" w:rsidRDefault="00DE1C00">
      <w:pPr>
        <w:rPr>
          <w:rFonts w:ascii="Times New Roman" w:hAnsi="Times New Roman" w:cs="Times New Roman"/>
          <w:sz w:val="24"/>
          <w:szCs w:val="24"/>
        </w:rPr>
      </w:pPr>
      <w:r w:rsidRPr="00DE1C00">
        <w:rPr>
          <w:rFonts w:ascii="Times New Roman" w:hAnsi="Times New Roman" w:cs="Times New Roman"/>
          <w:sz w:val="24"/>
          <w:szCs w:val="24"/>
        </w:rPr>
        <w:t xml:space="preserve">Rodrigo Otávio dos Santos – Doutor. </w:t>
      </w:r>
    </w:p>
    <w:p w14:paraId="09890CBA" w14:textId="77777777" w:rsidR="00DE1C00" w:rsidRPr="00DE1C00" w:rsidRDefault="00DE1C00">
      <w:pPr>
        <w:rPr>
          <w:rFonts w:ascii="Times New Roman" w:hAnsi="Times New Roman" w:cs="Times New Roman"/>
          <w:sz w:val="24"/>
          <w:szCs w:val="24"/>
        </w:rPr>
      </w:pPr>
      <w:r w:rsidRPr="00DE1C00">
        <w:rPr>
          <w:rFonts w:ascii="Times New Roman" w:hAnsi="Times New Roman" w:cs="Times New Roman"/>
          <w:sz w:val="24"/>
          <w:szCs w:val="24"/>
        </w:rPr>
        <w:t xml:space="preserve">PPGENT – Programa de pós-Graduação em Educação e Novas Tecnologias – UNINTER/ PR. </w:t>
      </w:r>
    </w:p>
    <w:p w14:paraId="69B9F3D7" w14:textId="77777777" w:rsidR="00DE1C00" w:rsidRPr="00DE1C00" w:rsidRDefault="00DE1C0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E1C00">
          <w:rPr>
            <w:rStyle w:val="Hyperlink"/>
            <w:rFonts w:ascii="Times New Roman" w:hAnsi="Times New Roman" w:cs="Times New Roman"/>
            <w:sz w:val="24"/>
            <w:szCs w:val="24"/>
          </w:rPr>
          <w:t>rodrigo.s@uninter.com</w:t>
        </w:r>
      </w:hyperlink>
    </w:p>
    <w:p w14:paraId="1DCC68C2" w14:textId="77777777" w:rsidR="00DE1C00" w:rsidRPr="00DE1C00" w:rsidRDefault="00DE1C00">
      <w:pPr>
        <w:rPr>
          <w:rFonts w:ascii="Times New Roman" w:hAnsi="Times New Roman" w:cs="Times New Roman"/>
          <w:sz w:val="24"/>
          <w:szCs w:val="24"/>
        </w:rPr>
      </w:pPr>
      <w:r w:rsidRPr="00DE1C00">
        <w:rPr>
          <w:rFonts w:ascii="Times New Roman" w:hAnsi="Times New Roman" w:cs="Times New Roman"/>
          <w:sz w:val="24"/>
          <w:szCs w:val="24"/>
        </w:rPr>
        <w:t>Rua do Rosário, 147 – Centro CEP 80020-110 - Curitiba/PR</w:t>
      </w:r>
    </w:p>
    <w:p w14:paraId="45DB924C" w14:textId="77777777" w:rsidR="00DE1C00" w:rsidRPr="00DE1C00" w:rsidRDefault="00DE1C00">
      <w:pPr>
        <w:rPr>
          <w:rFonts w:ascii="Times New Roman" w:hAnsi="Times New Roman" w:cs="Times New Roman"/>
          <w:sz w:val="24"/>
          <w:szCs w:val="24"/>
        </w:rPr>
      </w:pPr>
    </w:p>
    <w:p w14:paraId="138853D1" w14:textId="77777777" w:rsidR="00DE1C00" w:rsidRPr="00DE1C00" w:rsidRDefault="00DE1C00">
      <w:pPr>
        <w:rPr>
          <w:rFonts w:ascii="Times New Roman" w:hAnsi="Times New Roman" w:cs="Times New Roman"/>
          <w:sz w:val="24"/>
          <w:szCs w:val="24"/>
        </w:rPr>
      </w:pPr>
    </w:p>
    <w:p w14:paraId="7004231C" w14:textId="77777777" w:rsidR="00DE1C00" w:rsidRPr="00DE1C00" w:rsidRDefault="00DE1C00" w:rsidP="00DE1C00">
      <w:pPr>
        <w:rPr>
          <w:rFonts w:ascii="Times New Roman" w:hAnsi="Times New Roman" w:cs="Times New Roman"/>
          <w:sz w:val="24"/>
          <w:szCs w:val="24"/>
        </w:rPr>
      </w:pPr>
      <w:r w:rsidRPr="00DE1C00">
        <w:rPr>
          <w:rFonts w:ascii="Times New Roman" w:hAnsi="Times New Roman" w:cs="Times New Roman"/>
          <w:sz w:val="24"/>
          <w:szCs w:val="24"/>
        </w:rPr>
        <w:t xml:space="preserve">Roberta </w:t>
      </w:r>
      <w:proofErr w:type="spellStart"/>
      <w:r w:rsidRPr="00DE1C00">
        <w:rPr>
          <w:rFonts w:ascii="Times New Roman" w:hAnsi="Times New Roman" w:cs="Times New Roman"/>
          <w:sz w:val="24"/>
          <w:szCs w:val="24"/>
        </w:rPr>
        <w:t>Galon</w:t>
      </w:r>
      <w:proofErr w:type="spellEnd"/>
      <w:r w:rsidRPr="00DE1C00">
        <w:rPr>
          <w:rFonts w:ascii="Times New Roman" w:hAnsi="Times New Roman" w:cs="Times New Roman"/>
          <w:sz w:val="24"/>
          <w:szCs w:val="24"/>
        </w:rPr>
        <w:t xml:space="preserve"> Silva – Mestre. </w:t>
      </w:r>
    </w:p>
    <w:p w14:paraId="69C3CD20" w14:textId="77777777" w:rsidR="00DE1C00" w:rsidRPr="00DE1C00" w:rsidRDefault="00DE1C00" w:rsidP="00DE1C00">
      <w:pPr>
        <w:rPr>
          <w:rFonts w:ascii="Times New Roman" w:hAnsi="Times New Roman" w:cs="Times New Roman"/>
          <w:sz w:val="24"/>
          <w:szCs w:val="24"/>
        </w:rPr>
      </w:pPr>
      <w:r w:rsidRPr="00DE1C00">
        <w:rPr>
          <w:rFonts w:ascii="Times New Roman" w:hAnsi="Times New Roman" w:cs="Times New Roman"/>
          <w:sz w:val="24"/>
          <w:szCs w:val="24"/>
        </w:rPr>
        <w:t>PPGENT – Programa de pós-Graduação em Educação e Novas Tecnologias – UNINTER/ PR</w:t>
      </w:r>
      <w:r w:rsidRPr="00DE1C00">
        <w:rPr>
          <w:rFonts w:ascii="Times New Roman" w:hAnsi="Times New Roman" w:cs="Times New Roman"/>
          <w:sz w:val="24"/>
          <w:szCs w:val="24"/>
        </w:rPr>
        <w:t>.</w:t>
      </w:r>
    </w:p>
    <w:p w14:paraId="17A12A75" w14:textId="77777777" w:rsidR="00DE1C00" w:rsidRPr="00DE1C00" w:rsidRDefault="00DE1C00" w:rsidP="00DE1C0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E1C00">
          <w:rPr>
            <w:rStyle w:val="Hyperlink"/>
            <w:rFonts w:ascii="Times New Roman" w:hAnsi="Times New Roman" w:cs="Times New Roman"/>
            <w:sz w:val="24"/>
            <w:szCs w:val="24"/>
          </w:rPr>
          <w:t>robertagalons@gmail.com</w:t>
        </w:r>
      </w:hyperlink>
    </w:p>
    <w:p w14:paraId="1CE67836" w14:textId="77777777" w:rsidR="00DE1C00" w:rsidRPr="00DE1C00" w:rsidRDefault="00DE1C00" w:rsidP="00DE1C00">
      <w:pPr>
        <w:rPr>
          <w:rFonts w:ascii="Times New Roman" w:hAnsi="Times New Roman" w:cs="Times New Roman"/>
          <w:sz w:val="24"/>
          <w:szCs w:val="24"/>
        </w:rPr>
      </w:pPr>
      <w:r w:rsidRPr="00DE1C00">
        <w:rPr>
          <w:rFonts w:ascii="Times New Roman" w:hAnsi="Times New Roman" w:cs="Times New Roman"/>
          <w:sz w:val="24"/>
          <w:szCs w:val="24"/>
        </w:rPr>
        <w:t>Rua do Rosário, 147 – Centro CEP 80020-110 - Curitiba/PR</w:t>
      </w:r>
    </w:p>
    <w:p w14:paraId="509E81D0" w14:textId="77777777" w:rsidR="00DE1C00" w:rsidRDefault="00DE1C00"/>
    <w:sectPr w:rsidR="00DE1C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00"/>
    <w:rsid w:val="00954768"/>
    <w:rsid w:val="00D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C77B"/>
  <w15:chartTrackingRefBased/>
  <w15:docId w15:val="{B09DD1F8-69F0-4416-81DD-151F38D2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DE1C00"/>
    <w:pPr>
      <w:keepNext/>
      <w:keepLines/>
      <w:spacing w:after="0" w:line="360" w:lineRule="auto"/>
      <w:jc w:val="both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E1C00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1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agalons@gmail.com" TargetMode="External"/><Relationship Id="rId4" Type="http://schemas.openxmlformats.org/officeDocument/2006/relationships/hyperlink" Target="mailto:rodrigo.s@uninter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scama</dc:creator>
  <cp:keywords/>
  <dc:description/>
  <cp:lastModifiedBy>rodrigo scama</cp:lastModifiedBy>
  <cp:revision>1</cp:revision>
  <dcterms:created xsi:type="dcterms:W3CDTF">2016-08-01T13:02:00Z</dcterms:created>
  <dcterms:modified xsi:type="dcterms:W3CDTF">2016-08-01T13:09:00Z</dcterms:modified>
</cp:coreProperties>
</file>