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B48AF" w14:textId="77777777" w:rsidR="00015918" w:rsidRPr="00315790" w:rsidRDefault="00015918" w:rsidP="00015918">
      <w:pPr>
        <w:jc w:val="both"/>
        <w:rPr>
          <w:rFonts w:ascii="Times New Roman" w:hAnsi="Times New Roman" w:cs="Times New Roman"/>
        </w:rPr>
      </w:pPr>
      <w:r w:rsidRPr="00315790">
        <w:rPr>
          <w:rFonts w:ascii="Times New Roman" w:hAnsi="Times New Roman" w:cs="Times New Roman"/>
        </w:rPr>
        <w:t>Tabela 1 – Tempo de escolaridade obrigatória (</w:t>
      </w:r>
      <w:r>
        <w:rPr>
          <w:rFonts w:ascii="Times New Roman" w:hAnsi="Times New Roman" w:cs="Times New Roman"/>
        </w:rPr>
        <w:t xml:space="preserve">em </w:t>
      </w:r>
      <w:r w:rsidRPr="00315790">
        <w:rPr>
          <w:rFonts w:ascii="Times New Roman" w:hAnsi="Times New Roman" w:cs="Times New Roman"/>
        </w:rPr>
        <w:t>anos)</w:t>
      </w:r>
    </w:p>
    <w:p w14:paraId="13803C3E" w14:textId="77777777" w:rsidR="00015918" w:rsidRPr="00315790" w:rsidRDefault="00015918" w:rsidP="00015918">
      <w:pPr>
        <w:jc w:val="both"/>
        <w:rPr>
          <w:rFonts w:ascii="Times New Roman" w:hAnsi="Times New Roman" w:cs="Times New Roman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1242"/>
        <w:gridCol w:w="7274"/>
      </w:tblGrid>
      <w:tr w:rsidR="00015918" w:rsidRPr="00315790" w14:paraId="7ABEA6E6" w14:textId="77777777" w:rsidTr="0024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993C1C2" w14:textId="77777777" w:rsidR="00015918" w:rsidRPr="00315790" w:rsidRDefault="00015918" w:rsidP="002476EF">
            <w:pPr>
              <w:jc w:val="both"/>
              <w:rPr>
                <w:rFonts w:ascii="Times New Roman" w:hAnsi="Times New Roman" w:cs="Times New Roman"/>
              </w:rPr>
            </w:pPr>
            <w:r w:rsidRPr="00315790">
              <w:rPr>
                <w:rFonts w:ascii="Times New Roman" w:hAnsi="Times New Roman" w:cs="Times New Roman"/>
              </w:rPr>
              <w:t>Tempo</w:t>
            </w:r>
          </w:p>
        </w:tc>
        <w:tc>
          <w:tcPr>
            <w:tcW w:w="7274" w:type="dxa"/>
          </w:tcPr>
          <w:p w14:paraId="747D01E5" w14:textId="77777777" w:rsidR="00015918" w:rsidRPr="00315790" w:rsidRDefault="00015918" w:rsidP="002476E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5790">
              <w:rPr>
                <w:rFonts w:ascii="Times New Roman" w:hAnsi="Times New Roman" w:cs="Times New Roman"/>
              </w:rPr>
              <w:t>Países</w:t>
            </w:r>
          </w:p>
        </w:tc>
      </w:tr>
      <w:tr w:rsidR="00015918" w:rsidRPr="00315790" w14:paraId="51DE8122" w14:textId="77777777" w:rsidTr="0024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F15B75E" w14:textId="77777777" w:rsidR="00015918" w:rsidRPr="00315790" w:rsidRDefault="00015918" w:rsidP="002476EF">
            <w:pPr>
              <w:jc w:val="center"/>
              <w:rPr>
                <w:rFonts w:ascii="Times New Roman" w:hAnsi="Times New Roman" w:cs="Times New Roman"/>
              </w:rPr>
            </w:pPr>
            <w:r w:rsidRPr="003157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4" w:type="dxa"/>
          </w:tcPr>
          <w:p w14:paraId="7F288E0D" w14:textId="77777777" w:rsidR="00015918" w:rsidRPr="003E7A5A" w:rsidRDefault="00015918" w:rsidP="002476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E7A5A">
              <w:rPr>
                <w:rFonts w:ascii="Times New Roman" w:hAnsi="Times New Roman" w:cs="Times New Roman"/>
                <w:lang w:val="en-US"/>
              </w:rPr>
              <w:t>ingapura</w:t>
            </w:r>
          </w:p>
        </w:tc>
      </w:tr>
      <w:tr w:rsidR="00015918" w:rsidRPr="00315790" w14:paraId="591BE508" w14:textId="77777777" w:rsidTr="00247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00CCB4B" w14:textId="77777777" w:rsidR="00015918" w:rsidRPr="00315790" w:rsidRDefault="00015918" w:rsidP="002476EF">
            <w:pPr>
              <w:jc w:val="center"/>
              <w:rPr>
                <w:rFonts w:ascii="Times New Roman" w:hAnsi="Times New Roman" w:cs="Times New Roman"/>
              </w:rPr>
            </w:pPr>
            <w:r w:rsidRPr="0031579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274" w:type="dxa"/>
          </w:tcPr>
          <w:p w14:paraId="65DFE332" w14:textId="77777777" w:rsidR="00015918" w:rsidRPr="00315790" w:rsidRDefault="00015918" w:rsidP="002476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5790">
              <w:rPr>
                <w:rFonts w:ascii="Times New Roman" w:hAnsi="Times New Roman" w:cs="Times New Roman"/>
              </w:rPr>
              <w:t>Croácia</w:t>
            </w:r>
          </w:p>
        </w:tc>
      </w:tr>
      <w:tr w:rsidR="00015918" w:rsidRPr="00315790" w14:paraId="40E82A3C" w14:textId="77777777" w:rsidTr="0024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E2E4504" w14:textId="77777777" w:rsidR="00015918" w:rsidRPr="004243CF" w:rsidRDefault="00015918" w:rsidP="002476EF">
            <w:pPr>
              <w:jc w:val="center"/>
              <w:rPr>
                <w:rFonts w:ascii="Times New Roman" w:hAnsi="Times New Roman" w:cs="Times New Roman"/>
              </w:rPr>
            </w:pPr>
            <w:r w:rsidRPr="004243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74" w:type="dxa"/>
          </w:tcPr>
          <w:p w14:paraId="701A6D83" w14:textId="77777777" w:rsidR="00015918" w:rsidRPr="004243CF" w:rsidRDefault="00015918" w:rsidP="002476E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3CF">
              <w:rPr>
                <w:rFonts w:ascii="Times New Roman" w:hAnsi="Times New Roman" w:cs="Times New Roman"/>
                <w:lang w:val="en-US"/>
              </w:rPr>
              <w:t>Bulgária, Bélgica, Estônia, Lituânia, Áustria, Eslovênia, Finlândia, Suécia, República Tcheca</w:t>
            </w:r>
          </w:p>
        </w:tc>
      </w:tr>
      <w:tr w:rsidR="00015918" w:rsidRPr="00315790" w14:paraId="05A1908A" w14:textId="77777777" w:rsidTr="00247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5A90C27" w14:textId="77777777" w:rsidR="00015918" w:rsidRPr="004243CF" w:rsidRDefault="00015918" w:rsidP="002476EF">
            <w:pPr>
              <w:jc w:val="center"/>
              <w:rPr>
                <w:rFonts w:ascii="Times New Roman" w:hAnsi="Times New Roman" w:cs="Times New Roman"/>
              </w:rPr>
            </w:pPr>
            <w:r w:rsidRPr="004243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4" w:type="dxa"/>
          </w:tcPr>
          <w:p w14:paraId="6143EB2A" w14:textId="77777777" w:rsidR="00015918" w:rsidRPr="004243CF" w:rsidRDefault="00015918" w:rsidP="002476E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451E">
              <w:rPr>
                <w:rFonts w:ascii="Times New Roman" w:hAnsi="Times New Roman" w:cs="Times New Roman"/>
                <w:color w:val="auto"/>
                <w:lang w:val="en-US"/>
              </w:rPr>
              <w:t>Alemanha,</w:t>
            </w:r>
            <w:r w:rsidRPr="004243CF">
              <w:rPr>
                <w:rFonts w:ascii="Times New Roman" w:hAnsi="Times New Roman" w:cs="Times New Roman"/>
                <w:lang w:val="en-US"/>
              </w:rPr>
              <w:t xml:space="preserve"> Grécia, Romênia, Eslováquia, Irlanda, Dinamarca, França, Chipre, Itália, Espanha, Noruega</w:t>
            </w:r>
          </w:p>
        </w:tc>
      </w:tr>
      <w:tr w:rsidR="00015918" w:rsidRPr="00315790" w14:paraId="519F59BF" w14:textId="77777777" w:rsidTr="0024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232AF4A" w14:textId="77777777" w:rsidR="00015918" w:rsidRPr="004243CF" w:rsidRDefault="00015918" w:rsidP="002476EF">
            <w:pPr>
              <w:jc w:val="center"/>
              <w:rPr>
                <w:rFonts w:ascii="Times New Roman" w:hAnsi="Times New Roman" w:cs="Times New Roman"/>
              </w:rPr>
            </w:pPr>
            <w:r w:rsidRPr="004243C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274" w:type="dxa"/>
          </w:tcPr>
          <w:p w14:paraId="0D7B635B" w14:textId="77777777" w:rsidR="00015918" w:rsidRPr="004243CF" w:rsidRDefault="00015918" w:rsidP="002476E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3CF">
              <w:rPr>
                <w:rFonts w:ascii="Times New Roman" w:hAnsi="Times New Roman" w:cs="Times New Roman"/>
                <w:lang w:val="en-US"/>
              </w:rPr>
              <w:t>Letônia, Malta, Polônia, Reino Unido (Inglaterra, País de Gales e Escócia)</w:t>
            </w:r>
            <w:r w:rsidRPr="004243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918" w:rsidRPr="00315790" w14:paraId="505ED854" w14:textId="77777777" w:rsidTr="00247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942DD5C" w14:textId="77777777" w:rsidR="00015918" w:rsidRPr="00315790" w:rsidRDefault="00015918" w:rsidP="002476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79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274" w:type="dxa"/>
          </w:tcPr>
          <w:p w14:paraId="4532FE9E" w14:textId="77777777" w:rsidR="00015918" w:rsidRPr="00315790" w:rsidRDefault="00015918" w:rsidP="002476E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5790">
              <w:rPr>
                <w:rFonts w:ascii="Times New Roman" w:hAnsi="Times New Roman" w:cs="Times New Roman"/>
                <w:lang w:val="en-US"/>
              </w:rPr>
              <w:t>Portugal, Luxemburgo, Reino Unido (Irlanda do Norte), Turquia</w:t>
            </w:r>
          </w:p>
        </w:tc>
      </w:tr>
      <w:tr w:rsidR="00015918" w:rsidRPr="00315790" w14:paraId="65C443CD" w14:textId="77777777" w:rsidTr="0024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19DDBB1" w14:textId="77777777" w:rsidR="00015918" w:rsidRPr="00315790" w:rsidRDefault="00015918" w:rsidP="002476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79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274" w:type="dxa"/>
          </w:tcPr>
          <w:p w14:paraId="0001F297" w14:textId="77777777" w:rsidR="00015918" w:rsidRPr="00315790" w:rsidRDefault="00015918" w:rsidP="002476E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504D" w:themeColor="accent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Estados Unidos, </w:t>
            </w:r>
            <w:r w:rsidRPr="00315790">
              <w:rPr>
                <w:rFonts w:ascii="Times New Roman" w:hAnsi="Times New Roman" w:cs="Times New Roman"/>
                <w:lang w:val="en-US"/>
              </w:rPr>
              <w:t>Hungria, Holanda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157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451E">
              <w:rPr>
                <w:rFonts w:ascii="Times New Roman" w:hAnsi="Times New Roman" w:cs="Times New Roman"/>
                <w:b/>
                <w:color w:val="C0504D" w:themeColor="accent2"/>
                <w:lang w:val="en-US"/>
              </w:rPr>
              <w:t>BRASIL</w:t>
            </w:r>
          </w:p>
        </w:tc>
      </w:tr>
    </w:tbl>
    <w:p w14:paraId="3569EB1D" w14:textId="77777777" w:rsidR="00015918" w:rsidRDefault="00015918" w:rsidP="000159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15790">
        <w:rPr>
          <w:rFonts w:ascii="Times New Roman" w:hAnsi="Times New Roman" w:cs="Times New Roman"/>
          <w:lang w:val="en-US"/>
        </w:rPr>
        <w:t>Fonte: Freitas et all, 2014</w:t>
      </w:r>
    </w:p>
    <w:p w14:paraId="3B6D7E7E" w14:textId="77777777" w:rsidR="00015918" w:rsidRPr="00315790" w:rsidRDefault="00015918" w:rsidP="000159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Elaboração própria</w:t>
      </w:r>
    </w:p>
    <w:p w14:paraId="729A8222" w14:textId="77777777" w:rsidR="00015918" w:rsidRDefault="00015918" w:rsidP="00015918">
      <w:pPr>
        <w:rPr>
          <w:rFonts w:ascii="Times New Roman" w:hAnsi="Times New Roman" w:cs="Times New Roman"/>
        </w:rPr>
      </w:pPr>
    </w:p>
    <w:p w14:paraId="27838D0B" w14:textId="77777777" w:rsidR="00A57FB2" w:rsidRDefault="00A57FB2" w:rsidP="00015918">
      <w:pPr>
        <w:rPr>
          <w:rFonts w:ascii="Times New Roman" w:hAnsi="Times New Roman" w:cs="Times New Roman"/>
        </w:rPr>
      </w:pPr>
      <w:bookmarkStart w:id="0" w:name="_GoBack"/>
      <w:bookmarkEnd w:id="0"/>
    </w:p>
    <w:p w14:paraId="17BAF037" w14:textId="77777777" w:rsidR="00A57FB2" w:rsidRPr="00315790" w:rsidRDefault="00A57FB2" w:rsidP="00A57F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10000"/>
          <w:lang w:val="en-US"/>
        </w:rPr>
      </w:pPr>
      <w:r w:rsidRPr="00315790">
        <w:rPr>
          <w:rFonts w:ascii="Times New Roman" w:hAnsi="Times New Roman" w:cs="Times New Roman"/>
        </w:rPr>
        <w:t>Gráfico 1 - Carga horária letiva mínima recomendada para o currículo obrigatório no ano letivo durante o ensino geral obrigatório a tempo integral -  2013/14 (em horas)</w:t>
      </w:r>
      <w:r w:rsidRPr="00315790">
        <w:rPr>
          <w:rFonts w:ascii="Times New Roman" w:hAnsi="Times New Roman" w:cs="Times New Roman"/>
        </w:rPr>
        <w:br/>
      </w:r>
    </w:p>
    <w:p w14:paraId="799E3C81" w14:textId="77777777" w:rsidR="00A57FB2" w:rsidRPr="00315790" w:rsidRDefault="00A57FB2" w:rsidP="00A57FB2">
      <w:pPr>
        <w:jc w:val="both"/>
        <w:rPr>
          <w:rFonts w:ascii="Times New Roman" w:eastAsia="Times New Roman" w:hAnsi="Times New Roman" w:cs="Times New Roman"/>
          <w:noProof/>
          <w:color w:val="212121"/>
          <w:shd w:val="clear" w:color="auto" w:fill="FFFFFF"/>
          <w:lang w:val="en-US"/>
        </w:rPr>
      </w:pPr>
    </w:p>
    <w:p w14:paraId="4684087D" w14:textId="77777777" w:rsidR="00A57FB2" w:rsidRPr="00315790" w:rsidRDefault="00A57FB2" w:rsidP="00A57FB2">
      <w:pPr>
        <w:jc w:val="both"/>
        <w:rPr>
          <w:rFonts w:ascii="Times New Roman" w:hAnsi="Times New Roman" w:cs="Times New Roman"/>
        </w:rPr>
      </w:pPr>
      <w:r w:rsidRPr="00315790">
        <w:rPr>
          <w:rFonts w:ascii="Times New Roman" w:eastAsia="Times New Roman" w:hAnsi="Times New Roman" w:cs="Times New Roman"/>
          <w:noProof/>
          <w:color w:val="212121"/>
          <w:shd w:val="clear" w:color="auto" w:fill="FFFFFF"/>
          <w:lang w:val="en-US"/>
        </w:rPr>
        <w:drawing>
          <wp:inline distT="0" distB="0" distL="0" distR="0" wp14:anchorId="235983D3" wp14:editId="3C230BAC">
            <wp:extent cx="5270500" cy="1793240"/>
            <wp:effectExtent l="0" t="0" r="1270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68557" w14:textId="77777777" w:rsidR="00A57FB2" w:rsidRPr="008343F2" w:rsidRDefault="00A57FB2" w:rsidP="00A57FB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343F2">
        <w:rPr>
          <w:rFonts w:ascii="Times New Roman" w:hAnsi="Times New Roman" w:cs="Times New Roman"/>
          <w:sz w:val="20"/>
          <w:szCs w:val="20"/>
        </w:rPr>
        <w:t>Fonte: Eurydice, 2013-2014</w:t>
      </w:r>
    </w:p>
    <w:p w14:paraId="767643F4" w14:textId="77777777" w:rsidR="00A57FB2" w:rsidRPr="00445BF7" w:rsidRDefault="00A57FB2" w:rsidP="00A57FB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445BF7">
        <w:rPr>
          <w:rFonts w:ascii="Times New Roman" w:hAnsi="Times New Roman" w:cs="Times New Roman"/>
          <w:sz w:val="18"/>
          <w:szCs w:val="18"/>
        </w:rPr>
        <w:t>Nota explicativa</w:t>
      </w:r>
    </w:p>
    <w:p w14:paraId="3219D051" w14:textId="77777777" w:rsidR="00A57FB2" w:rsidRPr="00445BF7" w:rsidRDefault="00A57FB2" w:rsidP="00A57FB2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445BF7">
        <w:rPr>
          <w:rFonts w:ascii="Times New Roman" w:hAnsi="Times New Roman" w:cs="Times New Roman"/>
          <w:sz w:val="18"/>
          <w:szCs w:val="18"/>
        </w:rPr>
        <w:t>A figura diz respeito unicamente ao ensino geral. Estão excluídos os anos de escolaridade na educação pré-escolar, mesmo que façam parte da escolaridade obrigatória a tempo inteiro. Para cada país, a carga horária letiva mínima, expressa em horas, para o currículo obrigatório, foi dividida pelo número de anos da escolaridade obrigatória a tempo inteiro.</w:t>
      </w:r>
    </w:p>
    <w:p w14:paraId="216AC2AB" w14:textId="77777777" w:rsidR="00A57FB2" w:rsidRDefault="00A57FB2" w:rsidP="00015918">
      <w:pPr>
        <w:rPr>
          <w:rFonts w:ascii="Times New Roman" w:hAnsi="Times New Roman" w:cs="Times New Roman"/>
        </w:rPr>
      </w:pPr>
    </w:p>
    <w:p w14:paraId="2C7F54CE" w14:textId="77777777" w:rsidR="000A7963" w:rsidRDefault="000A7963"/>
    <w:sectPr w:rsidR="000A7963" w:rsidSect="003016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18"/>
    <w:rsid w:val="00015918"/>
    <w:rsid w:val="000A7963"/>
    <w:rsid w:val="003016DC"/>
    <w:rsid w:val="00541344"/>
    <w:rsid w:val="00A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47C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01591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7F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01591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7F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Macintosh Word</Application>
  <DocSecurity>0</DocSecurity>
  <Lines>17</Lines>
  <Paragraphs>5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2016-10-30T20:14:00Z</dcterms:created>
  <dcterms:modified xsi:type="dcterms:W3CDTF">2016-10-30T20:15:00Z</dcterms:modified>
</cp:coreProperties>
</file>